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FD40AA" w:rsidRDefault="00FD40AA" w:rsidP="00FD40AA">
      <w:pPr>
        <w:jc w:val="both"/>
        <w:rPr>
          <w:b/>
        </w:rPr>
      </w:pPr>
    </w:p>
    <w:p w:rsidR="00FD40AA" w:rsidRDefault="00147564" w:rsidP="00FD40AA">
      <w:pPr>
        <w:jc w:val="both"/>
      </w:pPr>
      <w:r>
        <w:rPr>
          <w:b/>
        </w:rPr>
        <w:t>Данилюк А. А., Кондаков А. М</w:t>
      </w:r>
      <w:r w:rsidR="00FD40AA" w:rsidRPr="00E953FB">
        <w:rPr>
          <w:b/>
        </w:rPr>
        <w:t>.</w:t>
      </w:r>
      <w:r w:rsidR="00FD40AA">
        <w:rPr>
          <w:b/>
        </w:rPr>
        <w:t xml:space="preserve"> </w:t>
      </w:r>
      <w:r>
        <w:t>Развитие человеческого потенциала средствами воспитания и социализации в условиях модернизации России………………………………</w:t>
      </w:r>
      <w:r w:rsidR="00FD40AA">
        <w:t>..................................... 3</w:t>
      </w:r>
    </w:p>
    <w:p w:rsidR="00147564" w:rsidRDefault="00147564" w:rsidP="00020C1D">
      <w:pPr>
        <w:jc w:val="center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BF22D2" w:rsidP="00E953FB">
      <w:pPr>
        <w:jc w:val="both"/>
      </w:pPr>
      <w:hyperlink r:id="rId5" w:history="1">
        <w:r w:rsidR="00147564" w:rsidRPr="00B00A2A">
          <w:rPr>
            <w:rStyle w:val="a3"/>
            <w:b/>
          </w:rPr>
          <w:t>Быков А. К</w:t>
        </w:r>
        <w:r w:rsidR="00E953FB" w:rsidRPr="00B00A2A">
          <w:rPr>
            <w:rStyle w:val="a3"/>
            <w:b/>
          </w:rPr>
          <w:t xml:space="preserve">. </w:t>
        </w:r>
        <w:r w:rsidR="00147564" w:rsidRPr="00B00A2A">
          <w:rPr>
            <w:rStyle w:val="a3"/>
          </w:rPr>
          <w:t>Патриотическое воспитание граждан Российской Федерации: на стыке двух государственных программ</w:t>
        </w:r>
      </w:hyperlink>
      <w:bookmarkStart w:id="0" w:name="_GoBack"/>
      <w:bookmarkEnd w:id="0"/>
      <w:r w:rsidR="00271AE4">
        <w:t>..........</w:t>
      </w:r>
      <w:r w:rsidR="00E926F1">
        <w:t>.</w:t>
      </w:r>
      <w:r w:rsidR="00E953FB">
        <w:t>.....</w:t>
      </w:r>
      <w:r w:rsidR="00147564">
        <w:t>..................................................................................</w:t>
      </w:r>
      <w:r w:rsidR="00E953FB">
        <w:t>..</w:t>
      </w:r>
      <w:r w:rsidR="00D27574">
        <w:t>.</w:t>
      </w:r>
      <w:r w:rsidR="00E953FB">
        <w:t>.....</w:t>
      </w:r>
      <w:r w:rsidR="00E926F1">
        <w:t xml:space="preserve"> </w:t>
      </w:r>
      <w:r w:rsidR="00147564">
        <w:t>14</w:t>
      </w:r>
    </w:p>
    <w:p w:rsidR="00C957B7" w:rsidRDefault="00147564" w:rsidP="00020C1D">
      <w:pPr>
        <w:jc w:val="both"/>
      </w:pPr>
      <w:proofErr w:type="spellStart"/>
      <w:r>
        <w:rPr>
          <w:b/>
        </w:rPr>
        <w:t>Дзятковская</w:t>
      </w:r>
      <w:proofErr w:type="spellEnd"/>
      <w:r>
        <w:rPr>
          <w:b/>
        </w:rPr>
        <w:t xml:space="preserve"> Е. Н</w:t>
      </w:r>
      <w:r w:rsidR="0039189B">
        <w:rPr>
          <w:b/>
        </w:rPr>
        <w:t xml:space="preserve">. </w:t>
      </w:r>
      <w:r w:rsidR="00020C1D">
        <w:t xml:space="preserve"> </w:t>
      </w:r>
      <w:r>
        <w:t>Здоровьесберегающий ресурс методической системы</w:t>
      </w:r>
      <w:r w:rsidR="00594598">
        <w:t>……</w:t>
      </w:r>
      <w:r>
        <w:t>….</w:t>
      </w:r>
      <w:r w:rsidR="004674EE">
        <w:t>………………..</w:t>
      </w:r>
      <w:r w:rsidR="005823FB">
        <w:t>.</w:t>
      </w:r>
      <w:r w:rsidR="002271C8">
        <w:t>.</w:t>
      </w:r>
      <w:r w:rsidR="0039189B">
        <w:t xml:space="preserve"> </w:t>
      </w:r>
      <w:r>
        <w:t>25</w:t>
      </w:r>
    </w:p>
    <w:p w:rsidR="00D93527" w:rsidRDefault="00D93527" w:rsidP="00D93527">
      <w:pPr>
        <w:jc w:val="center"/>
        <w:rPr>
          <w:b/>
        </w:rPr>
      </w:pPr>
    </w:p>
    <w:p w:rsidR="00D93527" w:rsidRDefault="00D93527" w:rsidP="00D93527">
      <w:pPr>
        <w:jc w:val="center"/>
        <w:rPr>
          <w:b/>
        </w:rPr>
      </w:pPr>
      <w:r>
        <w:rPr>
          <w:b/>
        </w:rPr>
        <w:t>ДУХОВНО-НРАВСТВЕННОЕ ВОСПИТАНИЕ</w:t>
      </w:r>
    </w:p>
    <w:p w:rsidR="00E926F1" w:rsidRDefault="004F1835" w:rsidP="004F1835">
      <w:pPr>
        <w:jc w:val="both"/>
      </w:pPr>
      <w:r>
        <w:rPr>
          <w:b/>
        </w:rPr>
        <w:t xml:space="preserve">Епископ Зарайский Меркурий, </w:t>
      </w:r>
      <w:proofErr w:type="spellStart"/>
      <w:r>
        <w:rPr>
          <w:b/>
        </w:rPr>
        <w:t>Довгий</w:t>
      </w:r>
      <w:proofErr w:type="spellEnd"/>
      <w:r>
        <w:rPr>
          <w:b/>
        </w:rPr>
        <w:t xml:space="preserve"> Т. П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Государственно-церковное сотрудничество на федеральном и региональном уровнях в реализации эксперимента по преподаванию учебного курса «Основы православной культуры»</w:t>
      </w:r>
      <w:r w:rsidR="00127800">
        <w:t>…………</w:t>
      </w:r>
      <w:r w:rsidR="00D93527">
        <w:t>…..</w:t>
      </w:r>
      <w:r w:rsidR="005C6921">
        <w:t>……….</w:t>
      </w:r>
      <w:r w:rsidR="00127800">
        <w:t>……………………………………….</w:t>
      </w:r>
      <w:r w:rsidR="008C53F3">
        <w:t xml:space="preserve">. </w:t>
      </w:r>
      <w:r w:rsidR="00D93527">
        <w:t>34</w:t>
      </w:r>
    </w:p>
    <w:p w:rsidR="00D93527" w:rsidRDefault="00D93527" w:rsidP="00D93527">
      <w:pPr>
        <w:jc w:val="both"/>
      </w:pPr>
      <w:r>
        <w:rPr>
          <w:b/>
        </w:rPr>
        <w:t xml:space="preserve">Игумен </w:t>
      </w:r>
      <w:proofErr w:type="spellStart"/>
      <w:r>
        <w:rPr>
          <w:b/>
        </w:rPr>
        <w:t>Киприан</w:t>
      </w:r>
      <w:proofErr w:type="spellEnd"/>
      <w:r>
        <w:rPr>
          <w:b/>
        </w:rPr>
        <w:t xml:space="preserve"> (Ященко) </w:t>
      </w:r>
      <w:r>
        <w:t xml:space="preserve"> </w:t>
      </w:r>
      <w:r w:rsidR="009525C9">
        <w:t>Василий Великий и духовно-нравственное становление личности………………………………………..</w:t>
      </w:r>
      <w:r>
        <w:t>……………..……….…………………………..…………………………………….. 40</w:t>
      </w:r>
    </w:p>
    <w:p w:rsidR="00D93527" w:rsidRDefault="00D93527" w:rsidP="00D93527">
      <w:pPr>
        <w:jc w:val="center"/>
        <w:rPr>
          <w:b/>
        </w:rPr>
      </w:pPr>
    </w:p>
    <w:p w:rsidR="00D93527" w:rsidRDefault="00D93527" w:rsidP="00D93527">
      <w:pPr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D93527" w:rsidRDefault="00D93527" w:rsidP="00D93527">
      <w:pPr>
        <w:jc w:val="both"/>
      </w:pPr>
      <w:r>
        <w:rPr>
          <w:b/>
        </w:rPr>
        <w:t xml:space="preserve">Краснов С. И., Каменский Р. Г. </w:t>
      </w:r>
      <w:r>
        <w:t xml:space="preserve"> Гуманитарная экспертиза инновационной деятельности образовательных учреждений..................................................................................................... 48</w:t>
      </w:r>
    </w:p>
    <w:p w:rsidR="00D93527" w:rsidRDefault="00D93527" w:rsidP="00D93527">
      <w:pPr>
        <w:jc w:val="both"/>
      </w:pPr>
      <w:proofErr w:type="spellStart"/>
      <w:r>
        <w:rPr>
          <w:b/>
        </w:rPr>
        <w:t>Сахипова</w:t>
      </w:r>
      <w:proofErr w:type="spellEnd"/>
      <w:r>
        <w:rPr>
          <w:b/>
        </w:rPr>
        <w:t xml:space="preserve"> З. Г. </w:t>
      </w:r>
      <w:r>
        <w:t xml:space="preserve"> </w:t>
      </w:r>
      <w:r w:rsidR="00C60FE7">
        <w:t>Учебник нового поколения как средство формирования современной языковой личности</w:t>
      </w:r>
      <w:r>
        <w:t>........................................................</w:t>
      </w:r>
      <w:r w:rsidR="00C60FE7">
        <w:t>..........................</w:t>
      </w:r>
      <w:r>
        <w:t>.........</w:t>
      </w:r>
      <w:r w:rsidR="00C60FE7">
        <w:t>............................. 56</w:t>
      </w:r>
    </w:p>
    <w:p w:rsidR="00C60FE7" w:rsidRDefault="00C60FE7" w:rsidP="00C60FE7">
      <w:pPr>
        <w:jc w:val="both"/>
      </w:pPr>
      <w:r>
        <w:rPr>
          <w:b/>
        </w:rPr>
        <w:t xml:space="preserve">Репина Н. А. </w:t>
      </w:r>
      <w:r>
        <w:t xml:space="preserve"> Жизненный опыт старшеклассников в содержании экономического обучения......................................................................................................................................... 63</w:t>
      </w:r>
    </w:p>
    <w:p w:rsidR="00EF5250" w:rsidRDefault="00EF5250" w:rsidP="00020C1D">
      <w:pPr>
        <w:jc w:val="both"/>
      </w:pPr>
    </w:p>
    <w:p w:rsidR="00323EDA" w:rsidRDefault="00323EDA" w:rsidP="009525C9">
      <w:pPr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BC6E73" w:rsidP="009525C9">
      <w:pPr>
        <w:jc w:val="both"/>
      </w:pPr>
      <w:r>
        <w:rPr>
          <w:b/>
        </w:rPr>
        <w:t>Гуров В. Н</w:t>
      </w:r>
      <w:r w:rsidR="00323EDA">
        <w:rPr>
          <w:b/>
        </w:rPr>
        <w:t>.</w:t>
      </w:r>
      <w:r w:rsidR="00611BA8">
        <w:rPr>
          <w:b/>
        </w:rPr>
        <w:t>, Степанов С. В.</w:t>
      </w:r>
      <w:r w:rsidR="00323EDA">
        <w:rPr>
          <w:b/>
        </w:rPr>
        <w:t xml:space="preserve"> </w:t>
      </w:r>
      <w:r w:rsidR="00323EDA">
        <w:t xml:space="preserve"> </w:t>
      </w:r>
      <w:r>
        <w:t>Реформы школьного образования 1950-1980-х гг. на Ставрополье</w:t>
      </w:r>
      <w:r w:rsidR="0005358A">
        <w:t>…</w:t>
      </w:r>
      <w:r w:rsidR="001B0992">
        <w:t>...</w:t>
      </w:r>
      <w:r w:rsidR="00264273">
        <w:t>...</w:t>
      </w:r>
      <w:r w:rsidR="00611BA8">
        <w:t>.............................................................................................................</w:t>
      </w:r>
      <w:r w:rsidR="00264273">
        <w:t>.</w:t>
      </w:r>
      <w:r w:rsidR="008F7F62">
        <w:t>.........</w:t>
      </w:r>
      <w:r w:rsidR="00323EDA">
        <w:t>.</w:t>
      </w:r>
      <w:r w:rsidR="00A93720">
        <w:t>..</w:t>
      </w:r>
      <w:r>
        <w:t xml:space="preserve"> 68</w:t>
      </w:r>
    </w:p>
    <w:p w:rsidR="00967DC4" w:rsidRDefault="00611BA8" w:rsidP="00967DC4">
      <w:pPr>
        <w:jc w:val="both"/>
      </w:pPr>
      <w:proofErr w:type="spellStart"/>
      <w:r>
        <w:rPr>
          <w:b/>
        </w:rPr>
        <w:t>Помелов</w:t>
      </w:r>
      <w:proofErr w:type="spellEnd"/>
      <w:r>
        <w:rPr>
          <w:b/>
        </w:rPr>
        <w:t xml:space="preserve"> В. Б</w:t>
      </w:r>
      <w:r w:rsidR="00967DC4">
        <w:rPr>
          <w:b/>
        </w:rPr>
        <w:t xml:space="preserve">. </w:t>
      </w:r>
      <w:r w:rsidR="00967DC4">
        <w:t xml:space="preserve"> </w:t>
      </w:r>
      <w:r>
        <w:t>Просветитель удмуртского народа Г. Е. Верещагин</w:t>
      </w:r>
      <w:r w:rsidR="00967DC4">
        <w:t>............................</w:t>
      </w:r>
      <w:r>
        <w:t>.............. 75</w:t>
      </w:r>
    </w:p>
    <w:p w:rsidR="00E2065C" w:rsidRDefault="00E2065C" w:rsidP="00E2065C">
      <w:pPr>
        <w:jc w:val="both"/>
      </w:pPr>
      <w:r>
        <w:rPr>
          <w:b/>
        </w:rPr>
        <w:t xml:space="preserve">Суслова И. Б. </w:t>
      </w:r>
      <w:r>
        <w:t xml:space="preserve"> Эвристический потенциал философем И. Канта в методологии педагогического целеполагания.................................................................................................. 79</w:t>
      </w:r>
    </w:p>
    <w:p w:rsidR="00E926F1" w:rsidRDefault="0005358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>СРАВНИТЕЛЬНАЯ ПЕДАГОГИКА</w:t>
      </w:r>
    </w:p>
    <w:p w:rsidR="00AE0C09" w:rsidRDefault="00E2065C" w:rsidP="00020C1D">
      <w:pPr>
        <w:jc w:val="both"/>
      </w:pPr>
      <w:proofErr w:type="spellStart"/>
      <w:r>
        <w:rPr>
          <w:b/>
        </w:rPr>
        <w:t>Ермольева</w:t>
      </w:r>
      <w:proofErr w:type="spellEnd"/>
      <w:r>
        <w:rPr>
          <w:b/>
        </w:rPr>
        <w:t xml:space="preserve"> Э. Г</w:t>
      </w:r>
      <w:r w:rsidR="0010135B">
        <w:rPr>
          <w:b/>
        </w:rPr>
        <w:t>.</w:t>
      </w:r>
      <w:r w:rsidR="00020C1D">
        <w:t xml:space="preserve"> </w:t>
      </w:r>
      <w:r>
        <w:t>Образование как фактор социального прогресса (латиноамериканский ракурс)</w:t>
      </w:r>
      <w:r w:rsidR="00A63F2A">
        <w:t>………</w:t>
      </w:r>
      <w:r>
        <w:t>………………………………………………………………………………………………………</w:t>
      </w:r>
      <w:r w:rsidR="00A63F2A">
        <w:t>……………</w:t>
      </w:r>
      <w:r w:rsidR="004B2E93">
        <w:t>……</w:t>
      </w:r>
      <w:r w:rsidR="00576FFB">
        <w:t>…</w:t>
      </w:r>
      <w:r w:rsidR="001D0FF3">
        <w:t>….</w:t>
      </w:r>
      <w:r w:rsidR="00E926F1">
        <w:t xml:space="preserve"> </w:t>
      </w:r>
      <w:r>
        <w:t>85</w:t>
      </w:r>
    </w:p>
    <w:p w:rsidR="009F55AE" w:rsidRDefault="00461E93" w:rsidP="009F55AE">
      <w:pPr>
        <w:jc w:val="both"/>
      </w:pPr>
      <w:r>
        <w:rPr>
          <w:b/>
        </w:rPr>
        <w:t xml:space="preserve">Су </w:t>
      </w:r>
      <w:proofErr w:type="spellStart"/>
      <w:r>
        <w:rPr>
          <w:b/>
        </w:rPr>
        <w:t>Цзюньянь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Сао</w:t>
      </w:r>
      <w:proofErr w:type="spellEnd"/>
      <w:r>
        <w:rPr>
          <w:b/>
        </w:rPr>
        <w:t xml:space="preserve"> Су</w:t>
      </w:r>
      <w:r w:rsidR="009F55AE">
        <w:t xml:space="preserve"> </w:t>
      </w:r>
      <w:r>
        <w:t>Основные формы и тенденции развития системы инспектирования и оценки школ в Китае</w:t>
      </w:r>
      <w:r w:rsidR="004B2E93">
        <w:t>……………</w:t>
      </w:r>
      <w:r>
        <w:t>…………………………………………………………………………………….</w:t>
      </w:r>
      <w:r w:rsidR="004B2E93">
        <w:t>……….……</w:t>
      </w:r>
      <w:r w:rsidR="0013641C">
        <w:t xml:space="preserve">. </w:t>
      </w:r>
      <w:r>
        <w:t>94</w:t>
      </w:r>
    </w:p>
    <w:p w:rsidR="004B2E93" w:rsidRDefault="00461E93" w:rsidP="004B2E93">
      <w:pPr>
        <w:jc w:val="both"/>
      </w:pPr>
      <w:r>
        <w:rPr>
          <w:b/>
        </w:rPr>
        <w:t>Вульфсон Б. Л</w:t>
      </w:r>
      <w:r w:rsidR="004B2E93">
        <w:rPr>
          <w:b/>
        </w:rPr>
        <w:t>.</w:t>
      </w:r>
      <w:r w:rsidR="004B2E93">
        <w:t xml:space="preserve"> </w:t>
      </w:r>
      <w:r>
        <w:t>Миграционные процессы в современном мире и образование</w:t>
      </w:r>
      <w:r w:rsidR="0013641C">
        <w:t>……………</w:t>
      </w:r>
      <w:r>
        <w:t>.…. 103</w:t>
      </w:r>
    </w:p>
    <w:p w:rsidR="00461E93" w:rsidRDefault="00461E93" w:rsidP="00461E93">
      <w:pPr>
        <w:jc w:val="both"/>
      </w:pPr>
      <w:r>
        <w:rPr>
          <w:b/>
        </w:rPr>
        <w:t>Бауэр Е. А.</w:t>
      </w:r>
      <w:r>
        <w:t xml:space="preserve"> </w:t>
      </w:r>
      <w:r w:rsidR="00420F73">
        <w:t>Реакция на Болонские реформы в системе образования Западной Европы………………………………………………………………………………………………………………………..……….…. 109</w:t>
      </w:r>
    </w:p>
    <w:p w:rsidR="00461E93" w:rsidRDefault="00461E93" w:rsidP="008157BB">
      <w:pPr>
        <w:tabs>
          <w:tab w:val="left" w:pos="5081"/>
        </w:tabs>
        <w:jc w:val="center"/>
        <w:rPr>
          <w:b/>
        </w:rPr>
      </w:pPr>
    </w:p>
    <w:p w:rsidR="008157BB" w:rsidRDefault="00420F73" w:rsidP="008157BB">
      <w:pPr>
        <w:tabs>
          <w:tab w:val="left" w:pos="5081"/>
        </w:tabs>
        <w:jc w:val="center"/>
        <w:rPr>
          <w:b/>
        </w:rPr>
      </w:pPr>
      <w:r>
        <w:rPr>
          <w:b/>
        </w:rPr>
        <w:t>КРИТИКА И БИБЛИОГРАФИЯ</w:t>
      </w:r>
    </w:p>
    <w:p w:rsidR="008157BB" w:rsidRDefault="00420F73" w:rsidP="008157BB">
      <w:pPr>
        <w:jc w:val="both"/>
      </w:pPr>
      <w:proofErr w:type="spellStart"/>
      <w:r>
        <w:rPr>
          <w:b/>
        </w:rPr>
        <w:t>Савотина</w:t>
      </w:r>
      <w:proofErr w:type="spellEnd"/>
      <w:r>
        <w:rPr>
          <w:b/>
        </w:rPr>
        <w:t xml:space="preserve"> Н. А</w:t>
      </w:r>
      <w:r w:rsidR="008157BB">
        <w:rPr>
          <w:b/>
        </w:rPr>
        <w:t>.</w:t>
      </w:r>
      <w:r w:rsidR="008157BB">
        <w:t xml:space="preserve"> </w:t>
      </w:r>
      <w:r>
        <w:t>Научное осмысление российского патриотизма</w:t>
      </w:r>
      <w:r w:rsidR="008157BB">
        <w:t>……………</w:t>
      </w:r>
      <w:r>
        <w:t>…………………………… 114</w:t>
      </w:r>
    </w:p>
    <w:p w:rsidR="005F2A88" w:rsidRDefault="005F2A88" w:rsidP="005F2A88">
      <w:pPr>
        <w:tabs>
          <w:tab w:val="left" w:pos="5081"/>
        </w:tabs>
        <w:jc w:val="both"/>
      </w:pPr>
    </w:p>
    <w:p w:rsidR="005F2A88" w:rsidRDefault="005F2A88" w:rsidP="005F2A88">
      <w:pPr>
        <w:tabs>
          <w:tab w:val="left" w:pos="5081"/>
        </w:tabs>
        <w:jc w:val="both"/>
      </w:pPr>
      <w:r>
        <w:t>ИЗ РЕДАКЦИОННОЙ ПОЧТЫ…………………………………………………………………………………………………. 119</w:t>
      </w:r>
    </w:p>
    <w:p w:rsidR="005F2A88" w:rsidRDefault="005F2A88" w:rsidP="005F2A88">
      <w:pPr>
        <w:tabs>
          <w:tab w:val="left" w:pos="5081"/>
        </w:tabs>
        <w:jc w:val="both"/>
      </w:pPr>
    </w:p>
    <w:p w:rsidR="005F2A88" w:rsidRPr="005F2A88" w:rsidRDefault="005F2A88" w:rsidP="005F2A88">
      <w:pPr>
        <w:tabs>
          <w:tab w:val="left" w:pos="5081"/>
        </w:tabs>
        <w:jc w:val="both"/>
      </w:pPr>
      <w:r>
        <w:t>ЮБИЛЕЙ УЧЕНОГО…………………………………………………………………..……………………………………………. 123</w:t>
      </w:r>
    </w:p>
    <w:p w:rsidR="005F2A88" w:rsidRPr="005F2A88" w:rsidRDefault="005F2A88" w:rsidP="005F2A88">
      <w:pPr>
        <w:tabs>
          <w:tab w:val="left" w:pos="5081"/>
        </w:tabs>
        <w:jc w:val="both"/>
      </w:pPr>
    </w:p>
    <w:p w:rsidR="008157BB" w:rsidRDefault="008157BB" w:rsidP="008157BB">
      <w:pPr>
        <w:tabs>
          <w:tab w:val="left" w:pos="5081"/>
        </w:tabs>
        <w:jc w:val="center"/>
        <w:rPr>
          <w:b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358A"/>
    <w:rsid w:val="00055150"/>
    <w:rsid w:val="000A56A8"/>
    <w:rsid w:val="000F4BFE"/>
    <w:rsid w:val="0010135B"/>
    <w:rsid w:val="00102990"/>
    <w:rsid w:val="001168DB"/>
    <w:rsid w:val="00117B2C"/>
    <w:rsid w:val="00127800"/>
    <w:rsid w:val="0013641C"/>
    <w:rsid w:val="00147564"/>
    <w:rsid w:val="00156F78"/>
    <w:rsid w:val="00173000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30747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C0134"/>
    <w:rsid w:val="003D5230"/>
    <w:rsid w:val="003F6225"/>
    <w:rsid w:val="00400DCB"/>
    <w:rsid w:val="00404BB3"/>
    <w:rsid w:val="00420F73"/>
    <w:rsid w:val="00426BD3"/>
    <w:rsid w:val="00441306"/>
    <w:rsid w:val="004575B7"/>
    <w:rsid w:val="00461D6A"/>
    <w:rsid w:val="00461E93"/>
    <w:rsid w:val="00463551"/>
    <w:rsid w:val="004674EE"/>
    <w:rsid w:val="00487146"/>
    <w:rsid w:val="004B196D"/>
    <w:rsid w:val="004B2E93"/>
    <w:rsid w:val="004C0760"/>
    <w:rsid w:val="004E683D"/>
    <w:rsid w:val="004F1835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76FFB"/>
    <w:rsid w:val="005823FB"/>
    <w:rsid w:val="00582C84"/>
    <w:rsid w:val="00594598"/>
    <w:rsid w:val="005971E5"/>
    <w:rsid w:val="005B3956"/>
    <w:rsid w:val="005B7A59"/>
    <w:rsid w:val="005C6921"/>
    <w:rsid w:val="005E20A8"/>
    <w:rsid w:val="005F2A88"/>
    <w:rsid w:val="005F43FA"/>
    <w:rsid w:val="006031C5"/>
    <w:rsid w:val="00611BA8"/>
    <w:rsid w:val="0061405C"/>
    <w:rsid w:val="006160E7"/>
    <w:rsid w:val="006818E7"/>
    <w:rsid w:val="00683376"/>
    <w:rsid w:val="006926FE"/>
    <w:rsid w:val="006A5B76"/>
    <w:rsid w:val="006E11D0"/>
    <w:rsid w:val="007252A6"/>
    <w:rsid w:val="0073204C"/>
    <w:rsid w:val="007C469C"/>
    <w:rsid w:val="00805D0C"/>
    <w:rsid w:val="008157BB"/>
    <w:rsid w:val="00857645"/>
    <w:rsid w:val="00890C99"/>
    <w:rsid w:val="00892F5F"/>
    <w:rsid w:val="008C53F3"/>
    <w:rsid w:val="008F7F62"/>
    <w:rsid w:val="009219DE"/>
    <w:rsid w:val="00932976"/>
    <w:rsid w:val="00935F63"/>
    <w:rsid w:val="009525C9"/>
    <w:rsid w:val="00967DC4"/>
    <w:rsid w:val="00972866"/>
    <w:rsid w:val="009B3018"/>
    <w:rsid w:val="009F55AE"/>
    <w:rsid w:val="00A17D80"/>
    <w:rsid w:val="00A46703"/>
    <w:rsid w:val="00A5556C"/>
    <w:rsid w:val="00A63F2A"/>
    <w:rsid w:val="00A7169C"/>
    <w:rsid w:val="00A774D0"/>
    <w:rsid w:val="00A93720"/>
    <w:rsid w:val="00A93AE2"/>
    <w:rsid w:val="00AA5ADB"/>
    <w:rsid w:val="00AA5E07"/>
    <w:rsid w:val="00AE0C09"/>
    <w:rsid w:val="00B00A2A"/>
    <w:rsid w:val="00B07BD3"/>
    <w:rsid w:val="00B13122"/>
    <w:rsid w:val="00B37D88"/>
    <w:rsid w:val="00B53E12"/>
    <w:rsid w:val="00B80EAF"/>
    <w:rsid w:val="00B96D6B"/>
    <w:rsid w:val="00BC6E73"/>
    <w:rsid w:val="00BF22D2"/>
    <w:rsid w:val="00C006B4"/>
    <w:rsid w:val="00C105D0"/>
    <w:rsid w:val="00C2096C"/>
    <w:rsid w:val="00C60FE7"/>
    <w:rsid w:val="00C672F8"/>
    <w:rsid w:val="00C73219"/>
    <w:rsid w:val="00C957B7"/>
    <w:rsid w:val="00CE7F5F"/>
    <w:rsid w:val="00D26129"/>
    <w:rsid w:val="00D27574"/>
    <w:rsid w:val="00D56CF4"/>
    <w:rsid w:val="00D91132"/>
    <w:rsid w:val="00D93527"/>
    <w:rsid w:val="00DB7803"/>
    <w:rsid w:val="00DC3208"/>
    <w:rsid w:val="00E2065C"/>
    <w:rsid w:val="00E23FB4"/>
    <w:rsid w:val="00E33870"/>
    <w:rsid w:val="00E56082"/>
    <w:rsid w:val="00E83C66"/>
    <w:rsid w:val="00E926F1"/>
    <w:rsid w:val="00E953FB"/>
    <w:rsid w:val="00EB460D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10/2011----1-Byik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33</cp:revision>
  <cp:lastPrinted>2021-09-13T10:09:00Z</cp:lastPrinted>
  <dcterms:created xsi:type="dcterms:W3CDTF">2018-04-03T12:12:00Z</dcterms:created>
  <dcterms:modified xsi:type="dcterms:W3CDTF">2021-10-04T06:25:00Z</dcterms:modified>
</cp:coreProperties>
</file>