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F1" w:rsidRDefault="00E926F1" w:rsidP="00020C1D">
      <w:pPr>
        <w:jc w:val="center"/>
        <w:rPr>
          <w:b/>
          <w:sz w:val="28"/>
          <w:szCs w:val="28"/>
        </w:rPr>
      </w:pPr>
      <w:r w:rsidRPr="00020C1D">
        <w:rPr>
          <w:b/>
          <w:sz w:val="28"/>
          <w:szCs w:val="28"/>
        </w:rPr>
        <w:t xml:space="preserve">С о д е </w:t>
      </w:r>
      <w:proofErr w:type="gramStart"/>
      <w:r w:rsidRPr="00020C1D">
        <w:rPr>
          <w:b/>
          <w:sz w:val="28"/>
          <w:szCs w:val="28"/>
        </w:rPr>
        <w:t>р</w:t>
      </w:r>
      <w:proofErr w:type="gramEnd"/>
      <w:r w:rsidRPr="00020C1D">
        <w:rPr>
          <w:b/>
          <w:sz w:val="28"/>
          <w:szCs w:val="28"/>
        </w:rPr>
        <w:t xml:space="preserve"> ж а н и е</w:t>
      </w:r>
    </w:p>
    <w:p w:rsidR="00FD40AA" w:rsidRDefault="00FD40AA" w:rsidP="00FD40AA">
      <w:pPr>
        <w:jc w:val="both"/>
        <w:rPr>
          <w:b/>
        </w:rPr>
      </w:pPr>
    </w:p>
    <w:p w:rsidR="001B28F8" w:rsidRDefault="009A5E97" w:rsidP="001B28F8">
      <w:pPr>
        <w:jc w:val="both"/>
      </w:pPr>
      <w:r>
        <w:rPr>
          <w:b/>
        </w:rPr>
        <w:t>Тестов В. А</w:t>
      </w:r>
      <w:r w:rsidR="001B28F8" w:rsidRPr="00E953FB">
        <w:rPr>
          <w:b/>
        </w:rPr>
        <w:t>.</w:t>
      </w:r>
      <w:r w:rsidR="001B28F8">
        <w:rPr>
          <w:b/>
        </w:rPr>
        <w:t xml:space="preserve"> </w:t>
      </w:r>
      <w:r>
        <w:t>Информационное общество: переход к новой парадигме в образовании…………………………………………………………………………………………..</w:t>
      </w:r>
      <w:r w:rsidR="001B28F8">
        <w:t>...................................... 3</w:t>
      </w:r>
    </w:p>
    <w:p w:rsidR="00FD40AA" w:rsidRDefault="00FD40AA" w:rsidP="00FD40AA">
      <w:pPr>
        <w:jc w:val="both"/>
        <w:rPr>
          <w:b/>
        </w:rPr>
      </w:pPr>
    </w:p>
    <w:p w:rsidR="00020C1D" w:rsidRDefault="00020C1D" w:rsidP="00020C1D">
      <w:pPr>
        <w:jc w:val="center"/>
        <w:rPr>
          <w:b/>
        </w:rPr>
      </w:pPr>
      <w:r w:rsidRPr="00020C1D">
        <w:rPr>
          <w:b/>
        </w:rPr>
        <w:t>НАУЧНЫЕ СООБЩЕНИЯ</w:t>
      </w:r>
    </w:p>
    <w:p w:rsidR="003B7D30" w:rsidRDefault="009A5E97" w:rsidP="00020C1D">
      <w:pPr>
        <w:jc w:val="both"/>
      </w:pPr>
      <w:proofErr w:type="spellStart"/>
      <w:r>
        <w:rPr>
          <w:b/>
        </w:rPr>
        <w:t>Берулава</w:t>
      </w:r>
      <w:proofErr w:type="spellEnd"/>
      <w:r>
        <w:rPr>
          <w:b/>
        </w:rPr>
        <w:t xml:space="preserve"> Г. А, </w:t>
      </w:r>
      <w:proofErr w:type="spellStart"/>
      <w:r>
        <w:rPr>
          <w:b/>
        </w:rPr>
        <w:t>Берулава</w:t>
      </w:r>
      <w:proofErr w:type="spellEnd"/>
      <w:r>
        <w:rPr>
          <w:b/>
        </w:rPr>
        <w:t xml:space="preserve"> М. Н</w:t>
      </w:r>
      <w:r w:rsidR="00E953FB" w:rsidRPr="00E953FB">
        <w:rPr>
          <w:b/>
        </w:rPr>
        <w:t>.</w:t>
      </w:r>
      <w:r w:rsidR="00E953FB">
        <w:rPr>
          <w:b/>
        </w:rPr>
        <w:t xml:space="preserve"> </w:t>
      </w:r>
      <w:r>
        <w:t>Новая методология развития личности в информационном образовательном пространстве</w:t>
      </w:r>
      <w:r w:rsidR="008629DC">
        <w:t>......................</w:t>
      </w:r>
      <w:r w:rsidR="001B28F8">
        <w:t>.......................................................</w:t>
      </w:r>
      <w:r w:rsidR="008629DC">
        <w:t>....</w:t>
      </w:r>
      <w:r w:rsidR="00271AE4">
        <w:t>....</w:t>
      </w:r>
      <w:r w:rsidR="00E926F1">
        <w:t>.</w:t>
      </w:r>
      <w:r w:rsidR="00E953FB">
        <w:t>.......</w:t>
      </w:r>
      <w:r w:rsidR="00D27574">
        <w:t>.</w:t>
      </w:r>
      <w:r w:rsidR="00E953FB">
        <w:t>.....</w:t>
      </w:r>
      <w:r w:rsidR="00E926F1">
        <w:t xml:space="preserve"> </w:t>
      </w:r>
      <w:r w:rsidR="003B7D30">
        <w:t>11</w:t>
      </w:r>
    </w:p>
    <w:p w:rsidR="00C957B7" w:rsidRDefault="003B7D30" w:rsidP="00020C1D">
      <w:pPr>
        <w:jc w:val="both"/>
      </w:pPr>
      <w:proofErr w:type="spellStart"/>
      <w:r>
        <w:rPr>
          <w:b/>
        </w:rPr>
        <w:t>Собкин</w:t>
      </w:r>
      <w:proofErr w:type="spellEnd"/>
      <w:r>
        <w:rPr>
          <w:b/>
        </w:rPr>
        <w:t xml:space="preserve"> В. С., Иванова А. И., </w:t>
      </w:r>
      <w:proofErr w:type="spellStart"/>
      <w:r>
        <w:rPr>
          <w:b/>
        </w:rPr>
        <w:t>Скобельцина</w:t>
      </w:r>
      <w:proofErr w:type="spellEnd"/>
      <w:r>
        <w:rPr>
          <w:b/>
        </w:rPr>
        <w:t xml:space="preserve"> К. Н</w:t>
      </w:r>
      <w:r w:rsidR="0039189B">
        <w:rPr>
          <w:b/>
        </w:rPr>
        <w:t xml:space="preserve">. </w:t>
      </w:r>
      <w:r w:rsidR="00020C1D">
        <w:t xml:space="preserve"> </w:t>
      </w:r>
      <w:r>
        <w:t>Отношение родителей дошкольников к школьному образованию</w:t>
      </w:r>
      <w:r w:rsidR="004674EE">
        <w:t>……</w:t>
      </w:r>
      <w:r w:rsidR="00DA37BB">
        <w:t>…………</w:t>
      </w:r>
      <w:r>
        <w:t>…………………………………………………..</w:t>
      </w:r>
      <w:r w:rsidR="00DA37BB">
        <w:t>…………………………</w:t>
      </w:r>
      <w:r w:rsidR="00213353">
        <w:t>…</w:t>
      </w:r>
      <w:r w:rsidR="004674EE">
        <w:t>……..</w:t>
      </w:r>
      <w:r w:rsidR="005823FB">
        <w:t>.</w:t>
      </w:r>
      <w:r w:rsidR="002271C8">
        <w:t>.</w:t>
      </w:r>
      <w:r w:rsidR="0039189B">
        <w:t xml:space="preserve"> </w:t>
      </w:r>
      <w:r>
        <w:t>20</w:t>
      </w:r>
    </w:p>
    <w:p w:rsidR="00DA37BB" w:rsidRDefault="00DA37BB" w:rsidP="00020C1D">
      <w:pPr>
        <w:jc w:val="both"/>
      </w:pPr>
    </w:p>
    <w:p w:rsidR="00356D64" w:rsidRDefault="00356D64" w:rsidP="00356D64">
      <w:pPr>
        <w:spacing w:after="0"/>
        <w:jc w:val="center"/>
        <w:rPr>
          <w:b/>
        </w:rPr>
      </w:pPr>
      <w:r w:rsidRPr="00020C1D">
        <w:rPr>
          <w:b/>
        </w:rPr>
        <w:t xml:space="preserve">ВОПРОСЫ ОБУЧЕНИЯ И ВОСПИТАНИЯ </w:t>
      </w:r>
    </w:p>
    <w:p w:rsidR="00E926F1" w:rsidRDefault="00CD4EEC" w:rsidP="00020C1D">
      <w:pPr>
        <w:jc w:val="both"/>
      </w:pPr>
      <w:hyperlink r:id="rId5" w:history="1">
        <w:proofErr w:type="spellStart"/>
        <w:r w:rsidR="003B7D30" w:rsidRPr="00CD4EEC">
          <w:rPr>
            <w:rStyle w:val="a3"/>
            <w:b/>
          </w:rPr>
          <w:t>Дзятковская</w:t>
        </w:r>
        <w:proofErr w:type="spellEnd"/>
        <w:r w:rsidR="003B7D30" w:rsidRPr="00CD4EEC">
          <w:rPr>
            <w:rStyle w:val="a3"/>
            <w:b/>
          </w:rPr>
          <w:t xml:space="preserve"> Е. Н</w:t>
        </w:r>
        <w:r w:rsidR="00DB7803" w:rsidRPr="00CD4EEC">
          <w:rPr>
            <w:rStyle w:val="a3"/>
            <w:b/>
          </w:rPr>
          <w:t>.</w:t>
        </w:r>
        <w:r w:rsidR="0039189B" w:rsidRPr="00CD4EEC">
          <w:rPr>
            <w:rStyle w:val="a3"/>
            <w:b/>
          </w:rPr>
          <w:t xml:space="preserve"> </w:t>
        </w:r>
        <w:r w:rsidR="00020C1D" w:rsidRPr="00CD4EEC">
          <w:rPr>
            <w:rStyle w:val="a3"/>
          </w:rPr>
          <w:t xml:space="preserve"> </w:t>
        </w:r>
        <w:r w:rsidR="00ED6100" w:rsidRPr="00CD4EEC">
          <w:rPr>
            <w:rStyle w:val="a3"/>
          </w:rPr>
          <w:t>Экологическая этика: проблемы экологического воспитания</w:t>
        </w:r>
      </w:hyperlink>
      <w:bookmarkStart w:id="0" w:name="_GoBack"/>
      <w:bookmarkEnd w:id="0"/>
      <w:r w:rsidR="00127800">
        <w:t>…………</w:t>
      </w:r>
      <w:r w:rsidR="00ED6100">
        <w:t>.</w:t>
      </w:r>
      <w:r w:rsidR="00127800">
        <w:t>…….</w:t>
      </w:r>
      <w:r w:rsidR="008C53F3">
        <w:t xml:space="preserve">. </w:t>
      </w:r>
      <w:r w:rsidR="00ED6100">
        <w:t>27</w:t>
      </w:r>
    </w:p>
    <w:p w:rsidR="00213353" w:rsidRDefault="00ED6100" w:rsidP="00213353">
      <w:pPr>
        <w:jc w:val="both"/>
      </w:pPr>
      <w:r>
        <w:rPr>
          <w:b/>
        </w:rPr>
        <w:t>Хайкина С. В</w:t>
      </w:r>
      <w:r w:rsidR="00213353">
        <w:rPr>
          <w:b/>
        </w:rPr>
        <w:t xml:space="preserve">. </w:t>
      </w:r>
      <w:r w:rsidR="00213353">
        <w:t xml:space="preserve"> </w:t>
      </w:r>
      <w:r>
        <w:t>Организационные основы взаимодействия образовательного учреждения и семьи</w:t>
      </w:r>
      <w:r w:rsidR="007646DE">
        <w:t>…………………………………………………</w:t>
      </w:r>
      <w:r>
        <w:t>…………….</w:t>
      </w:r>
      <w:r w:rsidR="007646DE">
        <w:t>……</w:t>
      </w:r>
      <w:r>
        <w:t>………………………………………………….…..………….. 34</w:t>
      </w:r>
    </w:p>
    <w:p w:rsidR="00BC4A7F" w:rsidRDefault="00BC4A7F" w:rsidP="00213353">
      <w:pPr>
        <w:jc w:val="both"/>
      </w:pPr>
    </w:p>
    <w:p w:rsidR="00E926F1" w:rsidRDefault="00F010D0" w:rsidP="00020C1D">
      <w:pPr>
        <w:spacing w:after="0"/>
        <w:jc w:val="center"/>
        <w:rPr>
          <w:b/>
        </w:rPr>
      </w:pPr>
      <w:r>
        <w:rPr>
          <w:b/>
        </w:rPr>
        <w:t>КАДРЫ НАУКИ И КУЛЬТУРЫ</w:t>
      </w:r>
    </w:p>
    <w:p w:rsidR="00E926F1" w:rsidRDefault="00ED6100" w:rsidP="00020C1D">
      <w:pPr>
        <w:jc w:val="both"/>
      </w:pPr>
      <w:r>
        <w:rPr>
          <w:b/>
        </w:rPr>
        <w:t>Шаронова Е. Г</w:t>
      </w:r>
      <w:r w:rsidR="0039189B">
        <w:rPr>
          <w:b/>
        </w:rPr>
        <w:t xml:space="preserve">. </w:t>
      </w:r>
      <w:r w:rsidR="00020C1D">
        <w:t xml:space="preserve"> </w:t>
      </w:r>
      <w:r w:rsidR="00B64482">
        <w:t>Модель социально-экологического воспитания будущего учителя</w:t>
      </w:r>
      <w:r w:rsidR="002B7EB2">
        <w:t>……</w:t>
      </w:r>
      <w:r w:rsidR="00EB7412">
        <w:t>..</w:t>
      </w:r>
      <w:r w:rsidR="002B7EB2">
        <w:t>……</w:t>
      </w:r>
      <w:r w:rsidR="00B64482">
        <w:t>………………………………………………………………………………………………………………….</w:t>
      </w:r>
      <w:r w:rsidR="002B7EB2">
        <w:t>…..</w:t>
      </w:r>
      <w:r w:rsidR="00426BD3">
        <w:t>.</w:t>
      </w:r>
      <w:r w:rsidR="00281094">
        <w:t>..</w:t>
      </w:r>
      <w:r w:rsidR="00E926F1">
        <w:t xml:space="preserve"> </w:t>
      </w:r>
      <w:r w:rsidR="00B64482">
        <w:t>38</w:t>
      </w:r>
    </w:p>
    <w:p w:rsidR="002B7EB2" w:rsidRDefault="002B7EB2" w:rsidP="002B7EB2">
      <w:pPr>
        <w:spacing w:after="0"/>
        <w:jc w:val="center"/>
        <w:rPr>
          <w:b/>
        </w:rPr>
      </w:pPr>
    </w:p>
    <w:p w:rsidR="002B7EB2" w:rsidRDefault="00492808" w:rsidP="002B7EB2">
      <w:pPr>
        <w:spacing w:after="0"/>
        <w:jc w:val="center"/>
        <w:rPr>
          <w:b/>
        </w:rPr>
      </w:pPr>
      <w:r>
        <w:rPr>
          <w:b/>
        </w:rPr>
        <w:t>СЛОВО РЕКТОРА</w:t>
      </w:r>
    </w:p>
    <w:p w:rsidR="00426BD3" w:rsidRDefault="00B64482" w:rsidP="00426BD3">
      <w:pPr>
        <w:jc w:val="both"/>
      </w:pPr>
      <w:proofErr w:type="spellStart"/>
      <w:r>
        <w:rPr>
          <w:b/>
        </w:rPr>
        <w:t>Ялалов</w:t>
      </w:r>
      <w:proofErr w:type="spellEnd"/>
      <w:r>
        <w:rPr>
          <w:b/>
        </w:rPr>
        <w:t xml:space="preserve"> Ф. Г</w:t>
      </w:r>
      <w:r w:rsidR="00492808">
        <w:rPr>
          <w:b/>
        </w:rPr>
        <w:t xml:space="preserve">. </w:t>
      </w:r>
      <w:r w:rsidR="00492808">
        <w:t xml:space="preserve"> </w:t>
      </w:r>
      <w:r w:rsidR="00A25D24">
        <w:t>Многомерные педагогические компетенции</w:t>
      </w:r>
      <w:r w:rsidR="0005358A">
        <w:t>......</w:t>
      </w:r>
      <w:r w:rsidR="00A25D24">
        <w:t>.</w:t>
      </w:r>
      <w:r w:rsidR="002B7EB2">
        <w:t>............</w:t>
      </w:r>
      <w:r w:rsidR="00426BD3">
        <w:t>......</w:t>
      </w:r>
      <w:r w:rsidR="00492808">
        <w:t>..........................</w:t>
      </w:r>
      <w:r w:rsidR="00426BD3">
        <w:t xml:space="preserve">.... </w:t>
      </w:r>
      <w:r w:rsidR="00A25D24">
        <w:t>45</w:t>
      </w:r>
    </w:p>
    <w:p w:rsidR="007252A6" w:rsidRDefault="007252A6" w:rsidP="00323EDA">
      <w:pPr>
        <w:spacing w:after="0"/>
        <w:jc w:val="center"/>
        <w:rPr>
          <w:b/>
        </w:rPr>
      </w:pPr>
    </w:p>
    <w:p w:rsidR="00323EDA" w:rsidRDefault="00323EDA" w:rsidP="00323EDA">
      <w:pPr>
        <w:spacing w:after="0"/>
        <w:jc w:val="center"/>
        <w:rPr>
          <w:b/>
        </w:rPr>
      </w:pPr>
      <w:r>
        <w:rPr>
          <w:b/>
        </w:rPr>
        <w:t>ИСТОРИЯ ШКОЛЫ И ПЕДАГОГИКИ</w:t>
      </w:r>
    </w:p>
    <w:p w:rsidR="00323EDA" w:rsidRDefault="00A25D24" w:rsidP="00323EDA">
      <w:pPr>
        <w:jc w:val="both"/>
      </w:pPr>
      <w:r>
        <w:rPr>
          <w:b/>
        </w:rPr>
        <w:t>Новичков В. Б</w:t>
      </w:r>
      <w:r w:rsidR="00323EDA">
        <w:rPr>
          <w:b/>
        </w:rPr>
        <w:t xml:space="preserve">. </w:t>
      </w:r>
      <w:r w:rsidR="00323EDA">
        <w:t xml:space="preserve"> </w:t>
      </w:r>
      <w:r>
        <w:t>Образовательный идеал в контексте социокультурного развития дореволюционной России</w:t>
      </w:r>
      <w:r w:rsidR="00264273">
        <w:t>..</w:t>
      </w:r>
      <w:r w:rsidR="001B0992">
        <w:t>............</w:t>
      </w:r>
      <w:r w:rsidR="003121BA">
        <w:t>............</w:t>
      </w:r>
      <w:r>
        <w:t>....................................................................</w:t>
      </w:r>
      <w:r w:rsidR="00492808">
        <w:t>...</w:t>
      </w:r>
      <w:r w:rsidR="008F7F62">
        <w:t>........</w:t>
      </w:r>
      <w:r w:rsidR="00323EDA">
        <w:t>.</w:t>
      </w:r>
      <w:r w:rsidR="00A93720">
        <w:t>..</w:t>
      </w:r>
      <w:r>
        <w:t xml:space="preserve"> 54</w:t>
      </w:r>
    </w:p>
    <w:p w:rsidR="00967DC4" w:rsidRDefault="00A25D24" w:rsidP="00967DC4">
      <w:pPr>
        <w:jc w:val="both"/>
      </w:pPr>
      <w:r>
        <w:rPr>
          <w:b/>
        </w:rPr>
        <w:t>Абаев А. М</w:t>
      </w:r>
      <w:r w:rsidR="00967DC4">
        <w:rPr>
          <w:b/>
        </w:rPr>
        <w:t xml:space="preserve">. </w:t>
      </w:r>
      <w:r w:rsidR="00967DC4">
        <w:t xml:space="preserve"> </w:t>
      </w:r>
      <w:r>
        <w:t>Становление отечественной системы дополнительного образования………..... 61</w:t>
      </w:r>
    </w:p>
    <w:p w:rsidR="00B7199D" w:rsidRDefault="00B7199D" w:rsidP="00B7199D">
      <w:pPr>
        <w:jc w:val="both"/>
      </w:pPr>
      <w:proofErr w:type="spellStart"/>
      <w:r>
        <w:rPr>
          <w:b/>
        </w:rPr>
        <w:t>Хабеев</w:t>
      </w:r>
      <w:proofErr w:type="spellEnd"/>
      <w:r>
        <w:rPr>
          <w:b/>
        </w:rPr>
        <w:t xml:space="preserve"> Т. Н. </w:t>
      </w:r>
      <w:r>
        <w:t xml:space="preserve"> Дискуссия отечественных педагогов о национальной школе на рубеже </w:t>
      </w:r>
      <w:r>
        <w:rPr>
          <w:lang w:val="en-US"/>
        </w:rPr>
        <w:t>XIX</w:t>
      </w:r>
      <w:r>
        <w:t>-</w:t>
      </w:r>
      <w:r>
        <w:rPr>
          <w:lang w:val="en-US"/>
        </w:rPr>
        <w:t>XX</w:t>
      </w:r>
      <w:r>
        <w:t xml:space="preserve"> вв. ………………………………………………………………………………………………………………………………………....... 68</w:t>
      </w:r>
    </w:p>
    <w:p w:rsidR="00B7199D" w:rsidRDefault="00B7199D" w:rsidP="00967DC4">
      <w:pPr>
        <w:jc w:val="both"/>
      </w:pPr>
    </w:p>
    <w:p w:rsidR="00E926F1" w:rsidRDefault="0005358A" w:rsidP="00ED0D03">
      <w:pPr>
        <w:tabs>
          <w:tab w:val="left" w:pos="5081"/>
        </w:tabs>
        <w:jc w:val="center"/>
        <w:rPr>
          <w:b/>
        </w:rPr>
      </w:pPr>
      <w:r>
        <w:rPr>
          <w:b/>
        </w:rPr>
        <w:t>СРАВНИТЕЛЬНАЯ ПЕДАГОГИКА</w:t>
      </w:r>
    </w:p>
    <w:p w:rsidR="00AE0C09" w:rsidRDefault="00620222" w:rsidP="00020C1D">
      <w:pPr>
        <w:jc w:val="both"/>
      </w:pPr>
      <w:proofErr w:type="spellStart"/>
      <w:r>
        <w:rPr>
          <w:b/>
        </w:rPr>
        <w:t>Гергокова</w:t>
      </w:r>
      <w:proofErr w:type="spellEnd"/>
      <w:r>
        <w:rPr>
          <w:b/>
        </w:rPr>
        <w:t xml:space="preserve"> Ж. Х</w:t>
      </w:r>
      <w:r w:rsidR="0010135B">
        <w:rPr>
          <w:b/>
        </w:rPr>
        <w:t>.</w:t>
      </w:r>
      <w:r w:rsidR="00020C1D">
        <w:t xml:space="preserve"> </w:t>
      </w:r>
      <w:r>
        <w:t>Реформирование государственной общеобразовательной системы штата Виктория (Австралия) как инновационный процесс</w:t>
      </w:r>
      <w:r w:rsidR="00A63F2A">
        <w:t>…</w:t>
      </w:r>
      <w:r w:rsidR="004B2E93">
        <w:t>……</w:t>
      </w:r>
      <w:r w:rsidR="00576FFB">
        <w:t>…</w:t>
      </w:r>
      <w:r w:rsidR="00D84A81">
        <w:t>…</w:t>
      </w:r>
      <w:r w:rsidR="00AD0530">
        <w:t>………………………</w:t>
      </w:r>
      <w:r>
        <w:t>………………………… 73</w:t>
      </w:r>
    </w:p>
    <w:p w:rsidR="00AD0530" w:rsidRDefault="00AD0530" w:rsidP="00020C1D">
      <w:pPr>
        <w:jc w:val="both"/>
      </w:pPr>
    </w:p>
    <w:p w:rsidR="008157BB" w:rsidRDefault="00620222" w:rsidP="008157BB">
      <w:pPr>
        <w:tabs>
          <w:tab w:val="left" w:pos="5081"/>
        </w:tabs>
        <w:jc w:val="center"/>
        <w:rPr>
          <w:b/>
        </w:rPr>
      </w:pPr>
      <w:r>
        <w:rPr>
          <w:b/>
        </w:rPr>
        <w:lastRenderedPageBreak/>
        <w:t>НАУЧНАЯ ЖИЗНЬ</w:t>
      </w:r>
    </w:p>
    <w:p w:rsidR="008157BB" w:rsidRDefault="00620222" w:rsidP="008157BB">
      <w:pPr>
        <w:jc w:val="both"/>
      </w:pPr>
      <w:r>
        <w:rPr>
          <w:b/>
        </w:rPr>
        <w:t>Лукацкий М. А</w:t>
      </w:r>
      <w:r w:rsidR="008157BB">
        <w:rPr>
          <w:b/>
        </w:rPr>
        <w:t>.</w:t>
      </w:r>
      <w:r w:rsidR="008157BB">
        <w:t xml:space="preserve"> </w:t>
      </w:r>
      <w:r>
        <w:t>Постоянно-действующий теоретико-методологический семинар при Прези</w:t>
      </w:r>
      <w:r w:rsidR="007E62D2">
        <w:t>диуме РАО</w:t>
      </w:r>
      <w:r w:rsidR="008157BB">
        <w:t>……</w:t>
      </w:r>
      <w:r w:rsidR="007E62D2">
        <w:t>……………..……………………………………………………………………………………………..…… 82</w:t>
      </w:r>
    </w:p>
    <w:p w:rsidR="007E62D2" w:rsidRDefault="007E62D2" w:rsidP="007E62D2">
      <w:pPr>
        <w:tabs>
          <w:tab w:val="left" w:pos="5081"/>
        </w:tabs>
        <w:jc w:val="center"/>
        <w:rPr>
          <w:b/>
        </w:rPr>
      </w:pPr>
    </w:p>
    <w:p w:rsidR="007E62D2" w:rsidRDefault="007E62D2" w:rsidP="007E62D2">
      <w:pPr>
        <w:tabs>
          <w:tab w:val="left" w:pos="5081"/>
        </w:tabs>
        <w:jc w:val="center"/>
        <w:rPr>
          <w:b/>
        </w:rPr>
      </w:pPr>
      <w:r>
        <w:rPr>
          <w:b/>
        </w:rPr>
        <w:t>ПОЛЕМИКА</w:t>
      </w:r>
    </w:p>
    <w:p w:rsidR="007E62D2" w:rsidRDefault="007E62D2" w:rsidP="007E62D2">
      <w:pPr>
        <w:jc w:val="both"/>
      </w:pPr>
      <w:proofErr w:type="spellStart"/>
      <w:r>
        <w:rPr>
          <w:b/>
        </w:rPr>
        <w:t>Шадриков</w:t>
      </w:r>
      <w:proofErr w:type="spellEnd"/>
      <w:r>
        <w:rPr>
          <w:b/>
        </w:rPr>
        <w:t xml:space="preserve"> В. Д., Розов Н. Х., </w:t>
      </w:r>
      <w:proofErr w:type="spellStart"/>
      <w:r>
        <w:rPr>
          <w:b/>
        </w:rPr>
        <w:t>Боровских</w:t>
      </w:r>
      <w:proofErr w:type="spellEnd"/>
      <w:r>
        <w:rPr>
          <w:b/>
        </w:rPr>
        <w:t xml:space="preserve"> А. В.</w:t>
      </w:r>
      <w:r>
        <w:t xml:space="preserve"> </w:t>
      </w:r>
      <w:r w:rsidR="00C27E73">
        <w:t>Автореферат полностью отражает</w:t>
      </w:r>
      <w:r>
        <w:t>………………..…………………………</w:t>
      </w:r>
      <w:r w:rsidR="00C27E73">
        <w:t>………………………………………………………………………………..…… 100</w:t>
      </w:r>
    </w:p>
    <w:p w:rsidR="007E62D2" w:rsidRDefault="00C27E73" w:rsidP="007E62D2">
      <w:pPr>
        <w:jc w:val="both"/>
      </w:pPr>
      <w:r>
        <w:rPr>
          <w:b/>
        </w:rPr>
        <w:t>Роберт И. В</w:t>
      </w:r>
      <w:r w:rsidR="007E62D2">
        <w:rPr>
          <w:b/>
        </w:rPr>
        <w:t>.</w:t>
      </w:r>
      <w:r w:rsidR="007E62D2">
        <w:t xml:space="preserve"> </w:t>
      </w:r>
      <w:r>
        <w:t>Автореферат должен полностью отражать содержательную суть исследования и вклад соискателя в науку</w:t>
      </w:r>
      <w:r w:rsidR="007E62D2">
        <w:t>…</w:t>
      </w:r>
      <w:r>
        <w:t>..</w:t>
      </w:r>
      <w:r w:rsidR="007E62D2">
        <w:t>………………………</w:t>
      </w:r>
      <w:r>
        <w:t>…………………………………………………………………..…… 111</w:t>
      </w:r>
    </w:p>
    <w:p w:rsidR="007E62D2" w:rsidRDefault="00C27E73" w:rsidP="007E62D2">
      <w:pPr>
        <w:jc w:val="both"/>
      </w:pPr>
      <w:r>
        <w:rPr>
          <w:b/>
        </w:rPr>
        <w:t xml:space="preserve">Лаптев В. В., Писарева С. А., </w:t>
      </w:r>
      <w:proofErr w:type="spellStart"/>
      <w:r>
        <w:rPr>
          <w:b/>
        </w:rPr>
        <w:t>Тряпицына</w:t>
      </w:r>
      <w:proofErr w:type="spellEnd"/>
      <w:r>
        <w:rPr>
          <w:b/>
        </w:rPr>
        <w:t xml:space="preserve"> А. </w:t>
      </w:r>
      <w:r w:rsidR="00781F23">
        <w:rPr>
          <w:b/>
        </w:rPr>
        <w:t>П.</w:t>
      </w:r>
      <w:r w:rsidR="007E62D2">
        <w:t xml:space="preserve"> </w:t>
      </w:r>
      <w:r w:rsidR="00781F23">
        <w:t>Дискуссия о путях повышения качества диссертационных исследований по педагогическим наукам: ищем согласие?</w:t>
      </w:r>
      <w:r w:rsidR="007E62D2">
        <w:t>………………..…………</w:t>
      </w:r>
      <w:r w:rsidR="00781F23">
        <w:t>…………..</w:t>
      </w:r>
      <w:r w:rsidR="007E62D2">
        <w:t>………………</w:t>
      </w:r>
      <w:r w:rsidR="00781F23">
        <w:t>…………………………………………………………………..…… 116</w:t>
      </w:r>
    </w:p>
    <w:p w:rsidR="008157BB" w:rsidRDefault="008157BB" w:rsidP="008157BB">
      <w:pPr>
        <w:jc w:val="both"/>
      </w:pPr>
    </w:p>
    <w:p w:rsidR="008157BB" w:rsidRDefault="008157BB" w:rsidP="008157BB">
      <w:pPr>
        <w:tabs>
          <w:tab w:val="left" w:pos="5081"/>
        </w:tabs>
        <w:jc w:val="center"/>
        <w:rPr>
          <w:b/>
        </w:rPr>
      </w:pPr>
    </w:p>
    <w:p w:rsidR="004B2E93" w:rsidRDefault="004B2E93" w:rsidP="009F55AE">
      <w:pPr>
        <w:jc w:val="both"/>
      </w:pPr>
    </w:p>
    <w:p w:rsidR="004B2E93" w:rsidRDefault="004B2E93" w:rsidP="009F55AE">
      <w:pPr>
        <w:jc w:val="both"/>
      </w:pPr>
    </w:p>
    <w:p w:rsidR="009F55AE" w:rsidRDefault="009F55AE" w:rsidP="00020C1D">
      <w:pPr>
        <w:jc w:val="both"/>
      </w:pPr>
    </w:p>
    <w:sectPr w:rsidR="009F55AE" w:rsidSect="00020C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F"/>
    <w:rsid w:val="00020C1D"/>
    <w:rsid w:val="0005358A"/>
    <w:rsid w:val="00055150"/>
    <w:rsid w:val="000A56A8"/>
    <w:rsid w:val="000F4BFE"/>
    <w:rsid w:val="0010135B"/>
    <w:rsid w:val="00102990"/>
    <w:rsid w:val="001168DB"/>
    <w:rsid w:val="00117B2C"/>
    <w:rsid w:val="00127800"/>
    <w:rsid w:val="0013641C"/>
    <w:rsid w:val="00156F78"/>
    <w:rsid w:val="00173000"/>
    <w:rsid w:val="001B0992"/>
    <w:rsid w:val="001B28F8"/>
    <w:rsid w:val="001D0FF3"/>
    <w:rsid w:val="001D21EE"/>
    <w:rsid w:val="001F53FF"/>
    <w:rsid w:val="00201964"/>
    <w:rsid w:val="00213353"/>
    <w:rsid w:val="00224077"/>
    <w:rsid w:val="002271C8"/>
    <w:rsid w:val="00244507"/>
    <w:rsid w:val="00251ADF"/>
    <w:rsid w:val="00252FDE"/>
    <w:rsid w:val="00264273"/>
    <w:rsid w:val="00271AE4"/>
    <w:rsid w:val="0027621F"/>
    <w:rsid w:val="00281094"/>
    <w:rsid w:val="0028736F"/>
    <w:rsid w:val="002B129D"/>
    <w:rsid w:val="002B7EB2"/>
    <w:rsid w:val="002F4F50"/>
    <w:rsid w:val="00302B4A"/>
    <w:rsid w:val="003121BA"/>
    <w:rsid w:val="00312B38"/>
    <w:rsid w:val="00323EDA"/>
    <w:rsid w:val="003276F3"/>
    <w:rsid w:val="00330747"/>
    <w:rsid w:val="00343D3F"/>
    <w:rsid w:val="00346990"/>
    <w:rsid w:val="003507AD"/>
    <w:rsid w:val="00356D64"/>
    <w:rsid w:val="00361719"/>
    <w:rsid w:val="00370404"/>
    <w:rsid w:val="00372533"/>
    <w:rsid w:val="0039189B"/>
    <w:rsid w:val="003938C2"/>
    <w:rsid w:val="003A5022"/>
    <w:rsid w:val="003A546F"/>
    <w:rsid w:val="003B7D30"/>
    <w:rsid w:val="003C0134"/>
    <w:rsid w:val="003D5230"/>
    <w:rsid w:val="003F6225"/>
    <w:rsid w:val="00400DCB"/>
    <w:rsid w:val="00404BB3"/>
    <w:rsid w:val="00426BD3"/>
    <w:rsid w:val="00441306"/>
    <w:rsid w:val="004575B7"/>
    <w:rsid w:val="00461D6A"/>
    <w:rsid w:val="00463551"/>
    <w:rsid w:val="004674EE"/>
    <w:rsid w:val="00487146"/>
    <w:rsid w:val="00492808"/>
    <w:rsid w:val="004B196D"/>
    <w:rsid w:val="004B2E93"/>
    <w:rsid w:val="004C0760"/>
    <w:rsid w:val="004E683D"/>
    <w:rsid w:val="004F6C3B"/>
    <w:rsid w:val="00500EB7"/>
    <w:rsid w:val="00505CAE"/>
    <w:rsid w:val="005072F9"/>
    <w:rsid w:val="0052584F"/>
    <w:rsid w:val="00527A5D"/>
    <w:rsid w:val="00530AD7"/>
    <w:rsid w:val="00547A46"/>
    <w:rsid w:val="00553B0C"/>
    <w:rsid w:val="00560895"/>
    <w:rsid w:val="00576FFB"/>
    <w:rsid w:val="005823FB"/>
    <w:rsid w:val="00582C84"/>
    <w:rsid w:val="00594598"/>
    <w:rsid w:val="005971E5"/>
    <w:rsid w:val="005B3956"/>
    <w:rsid w:val="005B7A59"/>
    <w:rsid w:val="005C6921"/>
    <w:rsid w:val="005E20A8"/>
    <w:rsid w:val="005F43FA"/>
    <w:rsid w:val="006031C5"/>
    <w:rsid w:val="0061405C"/>
    <w:rsid w:val="006160E7"/>
    <w:rsid w:val="00620222"/>
    <w:rsid w:val="006321BF"/>
    <w:rsid w:val="006818E7"/>
    <w:rsid w:val="00683376"/>
    <w:rsid w:val="006926FE"/>
    <w:rsid w:val="006A5B76"/>
    <w:rsid w:val="006C60AD"/>
    <w:rsid w:val="007252A6"/>
    <w:rsid w:val="0073204C"/>
    <w:rsid w:val="007646DE"/>
    <w:rsid w:val="00781F23"/>
    <w:rsid w:val="007C469C"/>
    <w:rsid w:val="007C766D"/>
    <w:rsid w:val="007E62D2"/>
    <w:rsid w:val="00805D0C"/>
    <w:rsid w:val="008157BB"/>
    <w:rsid w:val="00825DA1"/>
    <w:rsid w:val="008535AE"/>
    <w:rsid w:val="00857645"/>
    <w:rsid w:val="008629DC"/>
    <w:rsid w:val="00873FC7"/>
    <w:rsid w:val="00890C99"/>
    <w:rsid w:val="00892F5F"/>
    <w:rsid w:val="008C53F3"/>
    <w:rsid w:val="008D58A9"/>
    <w:rsid w:val="008F7F62"/>
    <w:rsid w:val="009219DE"/>
    <w:rsid w:val="00932976"/>
    <w:rsid w:val="00935F63"/>
    <w:rsid w:val="00967DC4"/>
    <w:rsid w:val="00972866"/>
    <w:rsid w:val="009A5E97"/>
    <w:rsid w:val="009B3018"/>
    <w:rsid w:val="009F55AE"/>
    <w:rsid w:val="00A17D80"/>
    <w:rsid w:val="00A25D24"/>
    <w:rsid w:val="00A46703"/>
    <w:rsid w:val="00A5556C"/>
    <w:rsid w:val="00A63F2A"/>
    <w:rsid w:val="00A7169C"/>
    <w:rsid w:val="00A774D0"/>
    <w:rsid w:val="00A93720"/>
    <w:rsid w:val="00A93AE2"/>
    <w:rsid w:val="00AA06ED"/>
    <w:rsid w:val="00AA5ADB"/>
    <w:rsid w:val="00AA5E07"/>
    <w:rsid w:val="00AD0530"/>
    <w:rsid w:val="00AE0C09"/>
    <w:rsid w:val="00B07BD3"/>
    <w:rsid w:val="00B13122"/>
    <w:rsid w:val="00B3508A"/>
    <w:rsid w:val="00B37D88"/>
    <w:rsid w:val="00B53E12"/>
    <w:rsid w:val="00B64482"/>
    <w:rsid w:val="00B7199D"/>
    <w:rsid w:val="00B80EAF"/>
    <w:rsid w:val="00B96D6B"/>
    <w:rsid w:val="00BC4A7F"/>
    <w:rsid w:val="00C006B4"/>
    <w:rsid w:val="00C105D0"/>
    <w:rsid w:val="00C13D16"/>
    <w:rsid w:val="00C2096C"/>
    <w:rsid w:val="00C27E73"/>
    <w:rsid w:val="00C672F8"/>
    <w:rsid w:val="00C73219"/>
    <w:rsid w:val="00C957B7"/>
    <w:rsid w:val="00C96BFE"/>
    <w:rsid w:val="00CD4EEC"/>
    <w:rsid w:val="00CE7F5F"/>
    <w:rsid w:val="00D26129"/>
    <w:rsid w:val="00D27574"/>
    <w:rsid w:val="00D55683"/>
    <w:rsid w:val="00D56CF4"/>
    <w:rsid w:val="00D84A81"/>
    <w:rsid w:val="00D91132"/>
    <w:rsid w:val="00DA37BB"/>
    <w:rsid w:val="00DB7803"/>
    <w:rsid w:val="00DC3208"/>
    <w:rsid w:val="00E23FB4"/>
    <w:rsid w:val="00E33870"/>
    <w:rsid w:val="00E56082"/>
    <w:rsid w:val="00E83C66"/>
    <w:rsid w:val="00E926F1"/>
    <w:rsid w:val="00E953FB"/>
    <w:rsid w:val="00EB460D"/>
    <w:rsid w:val="00EB7412"/>
    <w:rsid w:val="00ED0D03"/>
    <w:rsid w:val="00ED46BC"/>
    <w:rsid w:val="00ED6100"/>
    <w:rsid w:val="00EF5250"/>
    <w:rsid w:val="00EF69B3"/>
    <w:rsid w:val="00F010D0"/>
    <w:rsid w:val="00F20DFA"/>
    <w:rsid w:val="00F4538B"/>
    <w:rsid w:val="00F457AE"/>
    <w:rsid w:val="00F5627B"/>
    <w:rsid w:val="00F64042"/>
    <w:rsid w:val="00F64650"/>
    <w:rsid w:val="00F65855"/>
    <w:rsid w:val="00F66C29"/>
    <w:rsid w:val="00F70D89"/>
    <w:rsid w:val="00F73DE3"/>
    <w:rsid w:val="00F74846"/>
    <w:rsid w:val="00F84429"/>
    <w:rsid w:val="00F9506D"/>
    <w:rsid w:val="00F95150"/>
    <w:rsid w:val="00FA375F"/>
    <w:rsid w:val="00FB5642"/>
    <w:rsid w:val="00FD2187"/>
    <w:rsid w:val="00FD40AA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vcbs.ru/main/wp-content/uploads/2021/09/Statya-k----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Mihalaki_AE</dc:creator>
  <cp:lastModifiedBy>Vorobyova_TY</cp:lastModifiedBy>
  <cp:revision>36</cp:revision>
  <cp:lastPrinted>2021-09-13T10:09:00Z</cp:lastPrinted>
  <dcterms:created xsi:type="dcterms:W3CDTF">2018-04-03T12:12:00Z</dcterms:created>
  <dcterms:modified xsi:type="dcterms:W3CDTF">2021-09-20T11:45:00Z</dcterms:modified>
</cp:coreProperties>
</file>