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4936DF" w:rsidP="00020C1D">
      <w:pPr>
        <w:jc w:val="both"/>
      </w:pPr>
      <w:hyperlink r:id="rId7" w:history="1">
        <w:r w:rsidR="00871446" w:rsidRPr="004936DF">
          <w:rPr>
            <w:rStyle w:val="a7"/>
            <w:b/>
          </w:rPr>
          <w:t>Орлов А. А</w:t>
        </w:r>
        <w:r w:rsidR="00E3225F" w:rsidRPr="004936DF">
          <w:rPr>
            <w:rStyle w:val="a7"/>
            <w:b/>
          </w:rPr>
          <w:t>.</w:t>
        </w:r>
        <w:r w:rsidR="0039189B" w:rsidRPr="004936DF">
          <w:rPr>
            <w:rStyle w:val="a7"/>
            <w:b/>
          </w:rPr>
          <w:t xml:space="preserve"> </w:t>
        </w:r>
        <w:r w:rsidR="00020C1D" w:rsidRPr="004936DF">
          <w:rPr>
            <w:rStyle w:val="a7"/>
          </w:rPr>
          <w:t xml:space="preserve"> </w:t>
        </w:r>
        <w:r w:rsidR="00871446" w:rsidRPr="004936DF">
          <w:rPr>
            <w:rStyle w:val="a7"/>
          </w:rPr>
          <w:t>Портрет «сетевой личности» в контексте теории поколений</w:t>
        </w:r>
      </w:hyperlink>
      <w:bookmarkStart w:id="0" w:name="_GoBack"/>
      <w:bookmarkEnd w:id="0"/>
      <w:r w:rsidR="002E1794">
        <w:t>.</w:t>
      </w:r>
      <w:r w:rsidR="00E3225F">
        <w:t>………………………</w:t>
      </w:r>
      <w:r w:rsidR="00DE05C7">
        <w:t>.</w:t>
      </w:r>
      <w:r w:rsidR="00404AA4">
        <w:t>…….5</w:t>
      </w:r>
    </w:p>
    <w:p w:rsidR="00E926F1" w:rsidRDefault="002E1794" w:rsidP="00020C1D">
      <w:pPr>
        <w:jc w:val="both"/>
      </w:pPr>
      <w:r>
        <w:rPr>
          <w:b/>
        </w:rPr>
        <w:t>Кудряшова Е. В., Сорокин С. Э., Алферова И. В</w:t>
      </w:r>
      <w:r w:rsidR="00DE05C7">
        <w:rPr>
          <w:b/>
        </w:rPr>
        <w:t xml:space="preserve">. </w:t>
      </w:r>
      <w:r>
        <w:t>Развитие добровольчества как элемент воспитательной работы и реализации «третьей миссии» университетов</w:t>
      </w:r>
      <w:r w:rsidR="00F46E6E">
        <w:t>………</w:t>
      </w:r>
      <w:r w:rsidR="007D6692">
        <w:t>………………</w:t>
      </w:r>
      <w:r w:rsidR="00931415">
        <w:t>..</w:t>
      </w:r>
      <w:r w:rsidR="00404AA4" w:rsidRPr="00DE05C7">
        <w:t>…</w:t>
      </w:r>
      <w:r w:rsidR="0039189B">
        <w:t xml:space="preserve"> 1</w:t>
      </w:r>
      <w:r w:rsidR="00523678">
        <w:t>7</w:t>
      </w:r>
    </w:p>
    <w:p w:rsidR="00DE05C7" w:rsidRDefault="00F46E6E" w:rsidP="00DE05C7">
      <w:pPr>
        <w:jc w:val="both"/>
      </w:pPr>
      <w:proofErr w:type="spellStart"/>
      <w:r>
        <w:rPr>
          <w:b/>
        </w:rPr>
        <w:t>Подчалимова</w:t>
      </w:r>
      <w:proofErr w:type="spellEnd"/>
      <w:r>
        <w:rPr>
          <w:b/>
        </w:rPr>
        <w:t xml:space="preserve"> Г. Н., Белова С. Н.</w:t>
      </w:r>
      <w:r w:rsidR="00DE05C7">
        <w:rPr>
          <w:b/>
        </w:rPr>
        <w:t xml:space="preserve"> </w:t>
      </w:r>
      <w:r>
        <w:t>Внутренняя система оценки качества дополнительного профессионального образования</w:t>
      </w:r>
      <w:r w:rsidR="009F41BA">
        <w:t>…</w:t>
      </w:r>
      <w:r w:rsidR="00494228">
        <w:t>…………</w:t>
      </w:r>
      <w:r w:rsidR="00B138EB">
        <w:t>…………………………………………………………………</w:t>
      </w:r>
      <w:r w:rsidR="00494228">
        <w:t>……</w:t>
      </w:r>
      <w:r w:rsidR="00DE05C7">
        <w:t>….</w:t>
      </w:r>
      <w:r w:rsidR="00DE05C7" w:rsidRPr="00DE05C7">
        <w:t>…</w:t>
      </w:r>
      <w:r w:rsidR="00257055">
        <w:t xml:space="preserve"> </w:t>
      </w:r>
      <w:r w:rsidR="00494228">
        <w:t>2</w:t>
      </w:r>
      <w:r w:rsidR="00523678">
        <w:t>7</w:t>
      </w:r>
    </w:p>
    <w:p w:rsidR="00DE05C7" w:rsidRDefault="00DE05C7" w:rsidP="004E4F8E">
      <w:pPr>
        <w:spacing w:after="0"/>
        <w:jc w:val="both"/>
      </w:pPr>
    </w:p>
    <w:p w:rsidR="00356D64" w:rsidRDefault="00356D64" w:rsidP="004E4F8E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4E4F8E">
      <w:pPr>
        <w:spacing w:after="0"/>
        <w:jc w:val="both"/>
      </w:pPr>
    </w:p>
    <w:p w:rsidR="00E926F1" w:rsidRDefault="009F41BA" w:rsidP="00020C1D">
      <w:pPr>
        <w:jc w:val="both"/>
      </w:pPr>
      <w:proofErr w:type="spellStart"/>
      <w:r>
        <w:rPr>
          <w:b/>
        </w:rPr>
        <w:t>Чанкаева</w:t>
      </w:r>
      <w:proofErr w:type="spellEnd"/>
      <w:r>
        <w:rPr>
          <w:b/>
        </w:rPr>
        <w:t xml:space="preserve"> Т. А</w:t>
      </w:r>
      <w:r w:rsidR="00DE05C7">
        <w:rPr>
          <w:b/>
        </w:rPr>
        <w:t>.</w:t>
      </w:r>
      <w:r w:rsidR="00D959A2">
        <w:rPr>
          <w:b/>
        </w:rPr>
        <w:t xml:space="preserve"> </w:t>
      </w:r>
      <w:r w:rsidR="00020C1D">
        <w:t xml:space="preserve"> </w:t>
      </w:r>
      <w:r>
        <w:t>Оценка качества знаний по родному языку и литературе</w:t>
      </w:r>
      <w:r w:rsidR="00404AA4">
        <w:t>...........</w:t>
      </w:r>
      <w:r w:rsidR="00CB6690">
        <w:t>................</w:t>
      </w:r>
      <w:r w:rsidR="00E926F1">
        <w:t xml:space="preserve"> </w:t>
      </w:r>
      <w:r>
        <w:t>36</w:t>
      </w:r>
    </w:p>
    <w:p w:rsidR="00E926F1" w:rsidRDefault="009F41BA" w:rsidP="00020C1D">
      <w:pPr>
        <w:jc w:val="both"/>
      </w:pPr>
      <w:r>
        <w:rPr>
          <w:b/>
        </w:rPr>
        <w:t>Шукшина Т. И., Каско Ж. А</w:t>
      </w:r>
      <w:r w:rsidR="00DE05C7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Дидактические затруднения сту</w:t>
      </w:r>
      <w:r w:rsidR="008A234A">
        <w:t>дентов педагогического вуза в п</w:t>
      </w:r>
      <w:r>
        <w:t>ериод прохождения педагогической практики в школе</w:t>
      </w:r>
      <w:r w:rsidR="00CB6690">
        <w:t>……………………</w:t>
      </w:r>
      <w:r>
        <w:t>………………………</w:t>
      </w:r>
      <w:r w:rsidR="00CB6690">
        <w:t>…..</w:t>
      </w:r>
      <w:r w:rsidR="00DE05C7">
        <w:t>..</w:t>
      </w:r>
      <w:r w:rsidR="00E926F1">
        <w:t xml:space="preserve"> </w:t>
      </w:r>
      <w:r>
        <w:t>43</w:t>
      </w:r>
    </w:p>
    <w:p w:rsidR="004E4F8E" w:rsidRDefault="004E4F8E" w:rsidP="004E4F8E">
      <w:pPr>
        <w:spacing w:after="0"/>
        <w:jc w:val="center"/>
        <w:rPr>
          <w:b/>
        </w:rPr>
      </w:pPr>
    </w:p>
    <w:p w:rsidR="00247972" w:rsidRDefault="00247972" w:rsidP="004E4F8E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247972" w:rsidRDefault="00247972" w:rsidP="004E4F8E">
      <w:pPr>
        <w:spacing w:after="0"/>
        <w:jc w:val="both"/>
        <w:rPr>
          <w:b/>
        </w:rPr>
      </w:pPr>
    </w:p>
    <w:p w:rsidR="004F41CA" w:rsidRDefault="002D2840" w:rsidP="00247972">
      <w:pPr>
        <w:spacing w:after="0"/>
        <w:jc w:val="both"/>
      </w:pPr>
      <w:r>
        <w:rPr>
          <w:b/>
        </w:rPr>
        <w:t xml:space="preserve">Круглый стол в Вологодской государственном </w:t>
      </w:r>
      <w:proofErr w:type="gramStart"/>
      <w:r>
        <w:rPr>
          <w:b/>
        </w:rPr>
        <w:t>университете</w:t>
      </w:r>
      <w:proofErr w:type="gramEnd"/>
      <w:r w:rsidR="004F41CA">
        <w:rPr>
          <w:b/>
        </w:rPr>
        <w:t xml:space="preserve"> </w:t>
      </w:r>
      <w:r w:rsidR="004F41CA">
        <w:t xml:space="preserve"> </w:t>
      </w:r>
      <w:r>
        <w:t>«Современное высшее гуманитарное образование в регионе: проблемы и перспективы»</w:t>
      </w:r>
      <w:r w:rsidR="00E738D3">
        <w:t>……</w:t>
      </w:r>
      <w:r w:rsidR="00F41ACB">
        <w:t>………………..</w:t>
      </w:r>
      <w:r w:rsidR="00E738D3">
        <w:t>………….</w:t>
      </w:r>
      <w:r w:rsidR="004F41CA">
        <w:t xml:space="preserve">.. </w:t>
      </w:r>
      <w:r>
        <w:t>50</w:t>
      </w:r>
    </w:p>
    <w:p w:rsidR="004F41CA" w:rsidRDefault="00F41ACB" w:rsidP="00247972">
      <w:pPr>
        <w:spacing w:after="0"/>
        <w:jc w:val="both"/>
      </w:pPr>
      <w:r>
        <w:rPr>
          <w:b/>
        </w:rPr>
        <w:t>Григорьева Е. Я., Дудко С. А., Рыжова Л. П., Дорофеева И. В</w:t>
      </w:r>
      <w:r w:rsidR="004F41CA">
        <w:rPr>
          <w:b/>
        </w:rPr>
        <w:t xml:space="preserve">. </w:t>
      </w:r>
      <w:r w:rsidR="004F41CA">
        <w:t xml:space="preserve"> </w:t>
      </w:r>
      <w:r w:rsidR="00E86332">
        <w:t>Современные тенденции изу</w:t>
      </w:r>
      <w:r>
        <w:t>чения языкам и культурам (</w:t>
      </w:r>
      <w:r w:rsidR="00E86332">
        <w:t>на примере иноязычных текстов</w:t>
      </w:r>
      <w:r>
        <w:t>)</w:t>
      </w:r>
      <w:r w:rsidR="00E86332">
        <w:t>…………..</w:t>
      </w:r>
      <w:r w:rsidR="004F41CA">
        <w:t xml:space="preserve">……………………..….. </w:t>
      </w:r>
      <w:r w:rsidR="00844F26">
        <w:t>92</w:t>
      </w:r>
    </w:p>
    <w:p w:rsidR="00782308" w:rsidRDefault="00782308" w:rsidP="00782308">
      <w:pPr>
        <w:spacing w:after="0"/>
        <w:jc w:val="both"/>
      </w:pPr>
      <w:proofErr w:type="spellStart"/>
      <w:r>
        <w:rPr>
          <w:b/>
        </w:rPr>
        <w:t>Кондакчьян</w:t>
      </w:r>
      <w:proofErr w:type="spellEnd"/>
      <w:r>
        <w:rPr>
          <w:b/>
        </w:rPr>
        <w:t xml:space="preserve"> Н. А., </w:t>
      </w:r>
      <w:proofErr w:type="spellStart"/>
      <w:r>
        <w:rPr>
          <w:b/>
        </w:rPr>
        <w:t>Цублова</w:t>
      </w:r>
      <w:proofErr w:type="spellEnd"/>
      <w:r>
        <w:rPr>
          <w:b/>
        </w:rPr>
        <w:t xml:space="preserve"> Е. Г., Крылова И. Н., Трошина М. В. </w:t>
      </w:r>
      <w:r>
        <w:t xml:space="preserve"> </w:t>
      </w:r>
      <w:r w:rsidR="00844F26">
        <w:t>О междисциплинарной преемственности в преподавании (на примере опыта кафедр латинского языка и фармакологии в мединституте)……………………….</w:t>
      </w:r>
      <w:r>
        <w:t>……..………</w:t>
      </w:r>
      <w:r w:rsidR="00844F26">
        <w:t>………………………</w:t>
      </w:r>
      <w:r>
        <w:t>……………..…</w:t>
      </w:r>
      <w:r w:rsidR="00844F26">
        <w:t>………..</w:t>
      </w:r>
      <w:r>
        <w:t xml:space="preserve">.. </w:t>
      </w:r>
      <w:r w:rsidR="00844F26">
        <w:t>100</w:t>
      </w:r>
    </w:p>
    <w:p w:rsidR="00782308" w:rsidRDefault="00782308" w:rsidP="00247972">
      <w:pPr>
        <w:spacing w:after="0"/>
        <w:jc w:val="center"/>
        <w:rPr>
          <w:b/>
        </w:rPr>
      </w:pPr>
    </w:p>
    <w:p w:rsidR="00356D64" w:rsidRDefault="00356D64" w:rsidP="00247972">
      <w:pPr>
        <w:spacing w:after="0"/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247972" w:rsidRPr="00020C1D" w:rsidRDefault="00247972" w:rsidP="00247972">
      <w:pPr>
        <w:spacing w:after="0"/>
        <w:jc w:val="center"/>
        <w:rPr>
          <w:b/>
        </w:rPr>
      </w:pPr>
    </w:p>
    <w:p w:rsidR="00356D64" w:rsidRDefault="00D156C8" w:rsidP="004E4F8E">
      <w:pPr>
        <w:spacing w:after="0"/>
        <w:jc w:val="both"/>
      </w:pPr>
      <w:r>
        <w:rPr>
          <w:b/>
        </w:rPr>
        <w:t>Савинов Р. В.</w:t>
      </w:r>
      <w:r w:rsidR="006E44FC">
        <w:rPr>
          <w:b/>
        </w:rPr>
        <w:t xml:space="preserve"> </w:t>
      </w:r>
      <w:r>
        <w:t xml:space="preserve">Нормативный аспект истории российских университетов и правовые основы образовательной политики России первой половины </w:t>
      </w:r>
      <w:r>
        <w:rPr>
          <w:lang w:val="en-US"/>
        </w:rPr>
        <w:t>XIX</w:t>
      </w:r>
      <w:r>
        <w:t xml:space="preserve"> в. ………….</w:t>
      </w:r>
      <w:r w:rsidR="0033536D">
        <w:t>……………………………</w:t>
      </w:r>
      <w:r>
        <w:t>…..</w:t>
      </w:r>
      <w:r w:rsidR="0033536D">
        <w:t xml:space="preserve">…. </w:t>
      </w:r>
      <w:r>
        <w:t>107</w:t>
      </w:r>
    </w:p>
    <w:p w:rsidR="0033536D" w:rsidRDefault="0033536D" w:rsidP="004E4F8E">
      <w:pPr>
        <w:spacing w:after="0"/>
        <w:jc w:val="both"/>
      </w:pPr>
    </w:p>
    <w:p w:rsidR="0033536D" w:rsidRDefault="0033536D" w:rsidP="0033536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082B10" w:rsidRDefault="000415A8" w:rsidP="004A64EF">
      <w:pPr>
        <w:spacing w:after="0"/>
        <w:jc w:val="both"/>
      </w:pPr>
      <w:r>
        <w:rPr>
          <w:b/>
        </w:rPr>
        <w:t>Тихонова Н. В</w:t>
      </w:r>
      <w:r w:rsidR="00082B10">
        <w:rPr>
          <w:b/>
        </w:rPr>
        <w:t xml:space="preserve">. </w:t>
      </w:r>
      <w:r>
        <w:t xml:space="preserve">Педагогический мониторинг качества образования в вузах Франции </w:t>
      </w:r>
      <w:r w:rsidR="000D74AB">
        <w:t xml:space="preserve">……. </w:t>
      </w:r>
      <w:r>
        <w:t>114</w:t>
      </w:r>
    </w:p>
    <w:p w:rsidR="004A64EF" w:rsidRDefault="004A64EF" w:rsidP="004A64EF">
      <w:pPr>
        <w:spacing w:after="0"/>
        <w:jc w:val="center"/>
        <w:rPr>
          <w:b/>
        </w:rPr>
      </w:pPr>
    </w:p>
    <w:p w:rsidR="004A64EF" w:rsidRDefault="00D03ACB" w:rsidP="004A64EF">
      <w:pPr>
        <w:spacing w:after="0"/>
        <w:jc w:val="center"/>
        <w:rPr>
          <w:b/>
        </w:rPr>
      </w:pPr>
      <w:r>
        <w:rPr>
          <w:b/>
        </w:rPr>
        <w:t>ИЗ РЕДАКЦИОННОЙ ПОЧТЫ</w:t>
      </w:r>
    </w:p>
    <w:p w:rsidR="004A64EF" w:rsidRDefault="004A64EF" w:rsidP="004A64EF">
      <w:pPr>
        <w:spacing w:after="0"/>
        <w:jc w:val="center"/>
        <w:rPr>
          <w:b/>
        </w:rPr>
      </w:pPr>
    </w:p>
    <w:p w:rsidR="00E926F1" w:rsidRDefault="00D03ACB" w:rsidP="00020C1D">
      <w:pPr>
        <w:jc w:val="both"/>
      </w:pPr>
      <w:r>
        <w:rPr>
          <w:b/>
        </w:rPr>
        <w:t>Лукьянова И. Л</w:t>
      </w:r>
      <w:r w:rsidR="00904F24">
        <w:rPr>
          <w:b/>
        </w:rPr>
        <w:t>.</w:t>
      </w:r>
      <w:r w:rsidR="00111071">
        <w:rPr>
          <w:b/>
        </w:rPr>
        <w:t xml:space="preserve"> </w:t>
      </w:r>
      <w:r>
        <w:t>Роль замещающей семьи в обеспечении потребностей развития приемного ребенка</w:t>
      </w:r>
      <w:r w:rsidR="00854B8F">
        <w:t>…………………………………………</w:t>
      </w:r>
      <w:r>
        <w:t>…………………………………………………………………………………………</w:t>
      </w:r>
      <w:r w:rsidR="00E926F1">
        <w:t xml:space="preserve"> </w:t>
      </w:r>
      <w:r>
        <w:t>124</w:t>
      </w:r>
    </w:p>
    <w:sectPr w:rsidR="00E926F1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1F" w:rsidRDefault="00F1021F" w:rsidP="004A64EF">
      <w:pPr>
        <w:spacing w:after="0" w:line="240" w:lineRule="auto"/>
      </w:pPr>
      <w:r>
        <w:separator/>
      </w:r>
    </w:p>
  </w:endnote>
  <w:endnote w:type="continuationSeparator" w:id="0">
    <w:p w:rsidR="00F1021F" w:rsidRDefault="00F1021F" w:rsidP="004A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1F" w:rsidRDefault="00F1021F" w:rsidP="004A64EF">
      <w:pPr>
        <w:spacing w:after="0" w:line="240" w:lineRule="auto"/>
      </w:pPr>
      <w:r>
        <w:separator/>
      </w:r>
    </w:p>
  </w:footnote>
  <w:footnote w:type="continuationSeparator" w:id="0">
    <w:p w:rsidR="00F1021F" w:rsidRDefault="00F1021F" w:rsidP="004A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37F"/>
    <w:rsid w:val="00020C1D"/>
    <w:rsid w:val="00024825"/>
    <w:rsid w:val="000415A8"/>
    <w:rsid w:val="00055150"/>
    <w:rsid w:val="00082B10"/>
    <w:rsid w:val="000946D6"/>
    <w:rsid w:val="000D74AB"/>
    <w:rsid w:val="000E171E"/>
    <w:rsid w:val="00111071"/>
    <w:rsid w:val="00136710"/>
    <w:rsid w:val="001F53FF"/>
    <w:rsid w:val="00247972"/>
    <w:rsid w:val="00257055"/>
    <w:rsid w:val="002842C0"/>
    <w:rsid w:val="002D2840"/>
    <w:rsid w:val="002E1794"/>
    <w:rsid w:val="00334FDE"/>
    <w:rsid w:val="0033536D"/>
    <w:rsid w:val="00356D64"/>
    <w:rsid w:val="0039189B"/>
    <w:rsid w:val="00404AA4"/>
    <w:rsid w:val="00404DAF"/>
    <w:rsid w:val="00463551"/>
    <w:rsid w:val="004936DF"/>
    <w:rsid w:val="00494228"/>
    <w:rsid w:val="004A64EF"/>
    <w:rsid w:val="004E31B5"/>
    <w:rsid w:val="004E4F8E"/>
    <w:rsid w:val="004F41CA"/>
    <w:rsid w:val="00523678"/>
    <w:rsid w:val="005A44BF"/>
    <w:rsid w:val="005C6449"/>
    <w:rsid w:val="005F43FA"/>
    <w:rsid w:val="006E44FC"/>
    <w:rsid w:val="00782308"/>
    <w:rsid w:val="007D6692"/>
    <w:rsid w:val="00810A54"/>
    <w:rsid w:val="00844F26"/>
    <w:rsid w:val="00854B8F"/>
    <w:rsid w:val="00871446"/>
    <w:rsid w:val="008A234A"/>
    <w:rsid w:val="00902248"/>
    <w:rsid w:val="00904F24"/>
    <w:rsid w:val="00931415"/>
    <w:rsid w:val="009462EF"/>
    <w:rsid w:val="009F41BA"/>
    <w:rsid w:val="00A44049"/>
    <w:rsid w:val="00A7169C"/>
    <w:rsid w:val="00A95DBF"/>
    <w:rsid w:val="00A966B6"/>
    <w:rsid w:val="00AA5E07"/>
    <w:rsid w:val="00AD5F52"/>
    <w:rsid w:val="00AE0C09"/>
    <w:rsid w:val="00AF4591"/>
    <w:rsid w:val="00B138EB"/>
    <w:rsid w:val="00BA1EF2"/>
    <w:rsid w:val="00C41B9A"/>
    <w:rsid w:val="00C8676E"/>
    <w:rsid w:val="00CB6690"/>
    <w:rsid w:val="00CD2AF2"/>
    <w:rsid w:val="00D0316E"/>
    <w:rsid w:val="00D03ACB"/>
    <w:rsid w:val="00D156C8"/>
    <w:rsid w:val="00D16A70"/>
    <w:rsid w:val="00D44EEE"/>
    <w:rsid w:val="00D959A2"/>
    <w:rsid w:val="00DC0D4C"/>
    <w:rsid w:val="00DE05C7"/>
    <w:rsid w:val="00DF638E"/>
    <w:rsid w:val="00E3225F"/>
    <w:rsid w:val="00E738D3"/>
    <w:rsid w:val="00E86332"/>
    <w:rsid w:val="00E926F1"/>
    <w:rsid w:val="00ED197C"/>
    <w:rsid w:val="00F1021F"/>
    <w:rsid w:val="00F41ACB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EF"/>
  </w:style>
  <w:style w:type="paragraph" w:styleId="a5">
    <w:name w:val="footer"/>
    <w:basedOn w:val="a"/>
    <w:link w:val="a6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EF"/>
  </w:style>
  <w:style w:type="character" w:styleId="a7">
    <w:name w:val="Hyperlink"/>
    <w:basedOn w:val="a0"/>
    <w:uiPriority w:val="99"/>
    <w:unhideWhenUsed/>
    <w:rsid w:val="00493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EF"/>
  </w:style>
  <w:style w:type="paragraph" w:styleId="a5">
    <w:name w:val="footer"/>
    <w:basedOn w:val="a"/>
    <w:link w:val="a6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EF"/>
  </w:style>
  <w:style w:type="character" w:styleId="a7">
    <w:name w:val="Hyperlink"/>
    <w:basedOn w:val="a0"/>
    <w:uiPriority w:val="99"/>
    <w:unhideWhenUsed/>
    <w:rsid w:val="00493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vcbs.ru/main/wp-content/uploads/2019/11/Statya-k-zhurnalu-Pedagogika-2019----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21</cp:revision>
  <dcterms:created xsi:type="dcterms:W3CDTF">2018-04-03T12:12:00Z</dcterms:created>
  <dcterms:modified xsi:type="dcterms:W3CDTF">2019-11-27T08:32:00Z</dcterms:modified>
</cp:coreProperties>
</file>