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0946D6" w:rsidP="00020C1D">
      <w:pPr>
        <w:jc w:val="both"/>
      </w:pPr>
      <w:r>
        <w:rPr>
          <w:b/>
        </w:rPr>
        <w:t>Перминова Л. М</w:t>
      </w:r>
      <w:r w:rsidR="00E3225F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Методологический анализ понятийно-терминологического аппарата педагогики……………………………………………………….</w:t>
      </w:r>
      <w:r w:rsidR="00902248">
        <w:t>..</w:t>
      </w:r>
      <w:r w:rsidR="00E3225F">
        <w:t>…………………………………………………………………</w:t>
      </w:r>
      <w:r w:rsidR="00DE05C7">
        <w:t>.</w:t>
      </w:r>
      <w:r w:rsidR="00404AA4">
        <w:t>…….5</w:t>
      </w:r>
    </w:p>
    <w:p w:rsidR="00E926F1" w:rsidRDefault="00CB6690" w:rsidP="00020C1D">
      <w:pPr>
        <w:jc w:val="both"/>
      </w:pPr>
      <w:r>
        <w:rPr>
          <w:b/>
        </w:rPr>
        <w:t>Козлов В. В., Никитин А. А.,</w:t>
      </w:r>
      <w:r w:rsidR="000946D6">
        <w:rPr>
          <w:b/>
        </w:rPr>
        <w:t xml:space="preserve"> </w:t>
      </w:r>
      <w:proofErr w:type="spellStart"/>
      <w:r w:rsidR="00810A54">
        <w:rPr>
          <w:b/>
        </w:rPr>
        <w:t>Марковичев</w:t>
      </w:r>
      <w:proofErr w:type="spellEnd"/>
      <w:r w:rsidR="00810A54">
        <w:rPr>
          <w:b/>
        </w:rPr>
        <w:t xml:space="preserve"> А. С., Михеев Ю. В., Никитина О. А</w:t>
      </w:r>
      <w:r w:rsidR="00DE05C7">
        <w:rPr>
          <w:b/>
        </w:rPr>
        <w:t xml:space="preserve">. </w:t>
      </w:r>
      <w:r w:rsidR="00810A54">
        <w:t>Развитие учительских компетенций, связанных с гуманитарными аспектами использования многоуровневых тестов</w:t>
      </w:r>
      <w:r w:rsidR="00523678">
        <w:t>.</w:t>
      </w:r>
      <w:r w:rsidR="00931415">
        <w:t>……………………………………………………………………………………</w:t>
      </w:r>
      <w:r w:rsidR="007D6692">
        <w:t>…………………</w:t>
      </w:r>
      <w:r w:rsidR="00931415">
        <w:t>..</w:t>
      </w:r>
      <w:r w:rsidR="00404AA4" w:rsidRPr="00DE05C7">
        <w:t>…</w:t>
      </w:r>
      <w:r w:rsidR="0039189B">
        <w:t xml:space="preserve"> 1</w:t>
      </w:r>
      <w:r w:rsidR="00523678">
        <w:t>7</w:t>
      </w:r>
    </w:p>
    <w:p w:rsidR="00DE05C7" w:rsidRDefault="00523678" w:rsidP="00DE05C7">
      <w:pPr>
        <w:jc w:val="both"/>
      </w:pPr>
      <w:r>
        <w:rPr>
          <w:b/>
        </w:rPr>
        <w:t>Корецкая Е. А</w:t>
      </w:r>
      <w:r w:rsidR="00494228">
        <w:rPr>
          <w:b/>
        </w:rPr>
        <w:t>.</w:t>
      </w:r>
      <w:r>
        <w:rPr>
          <w:b/>
        </w:rPr>
        <w:t>, Николаева А. А</w:t>
      </w:r>
      <w:r w:rsidR="00DE05C7">
        <w:rPr>
          <w:b/>
        </w:rPr>
        <w:t xml:space="preserve"> </w:t>
      </w:r>
      <w:r>
        <w:t>Профилактика конфликтов в образовательной организации: современные подходы</w:t>
      </w:r>
      <w:r w:rsidR="00DE05C7">
        <w:t>………………</w:t>
      </w:r>
      <w:r w:rsidR="00494228">
        <w:t>………………</w:t>
      </w:r>
      <w:r w:rsidR="00B138EB">
        <w:t>…………………………………………………………………</w:t>
      </w:r>
      <w:r w:rsidR="00494228">
        <w:t>……</w:t>
      </w:r>
      <w:r w:rsidR="00DE05C7">
        <w:t>….</w:t>
      </w:r>
      <w:r w:rsidR="00DE05C7" w:rsidRPr="00DE05C7">
        <w:t>…</w:t>
      </w:r>
      <w:r w:rsidR="00257055">
        <w:t xml:space="preserve"> </w:t>
      </w:r>
      <w:r w:rsidR="00494228">
        <w:t>2</w:t>
      </w:r>
      <w:r>
        <w:t>7</w:t>
      </w:r>
    </w:p>
    <w:p w:rsidR="00DE05C7" w:rsidRDefault="00B138EB" w:rsidP="004E4F8E">
      <w:pPr>
        <w:spacing w:after="0"/>
        <w:jc w:val="both"/>
      </w:pPr>
      <w:r>
        <w:rPr>
          <w:b/>
        </w:rPr>
        <w:t>Сафронова Е. М</w:t>
      </w:r>
      <w:r w:rsidR="00DE05C7">
        <w:rPr>
          <w:b/>
        </w:rPr>
        <w:t xml:space="preserve">. </w:t>
      </w:r>
      <w:r>
        <w:t xml:space="preserve">Понятие «радость» и его эволюция в </w:t>
      </w:r>
      <w:proofErr w:type="spellStart"/>
      <w:r>
        <w:t>этнопедагогическом</w:t>
      </w:r>
      <w:proofErr w:type="spellEnd"/>
      <w:r>
        <w:t xml:space="preserve"> контексте</w:t>
      </w:r>
      <w:r w:rsidR="00257055">
        <w:t>……</w:t>
      </w:r>
      <w:r w:rsidR="00DE05C7">
        <w:t>…………………………………………………………………………</w:t>
      </w:r>
      <w:r w:rsidR="000E171E">
        <w:t>………….</w:t>
      </w:r>
      <w:r w:rsidR="00DE05C7">
        <w:t>…………</w:t>
      </w:r>
      <w:r>
        <w:t>…………………</w:t>
      </w:r>
      <w:r w:rsidR="00DE05C7">
        <w:t xml:space="preserve">…………. </w:t>
      </w:r>
      <w:r w:rsidR="000E171E">
        <w:t>36</w:t>
      </w:r>
    </w:p>
    <w:p w:rsidR="00DE05C7" w:rsidRDefault="00DE05C7" w:rsidP="004E4F8E">
      <w:pPr>
        <w:spacing w:after="0"/>
        <w:jc w:val="both"/>
      </w:pPr>
    </w:p>
    <w:p w:rsidR="00356D64" w:rsidRDefault="00356D64" w:rsidP="004E4F8E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4E4F8E">
      <w:pPr>
        <w:spacing w:after="0"/>
        <w:jc w:val="both"/>
      </w:pPr>
    </w:p>
    <w:p w:rsidR="00E926F1" w:rsidRDefault="00CB6690" w:rsidP="00020C1D">
      <w:pPr>
        <w:jc w:val="both"/>
      </w:pPr>
      <w:r>
        <w:rPr>
          <w:b/>
        </w:rPr>
        <w:t>Клепиков В. Н</w:t>
      </w:r>
      <w:r w:rsidR="00DE05C7">
        <w:rPr>
          <w:b/>
        </w:rPr>
        <w:t>.</w:t>
      </w:r>
      <w:r w:rsidR="00D959A2">
        <w:rPr>
          <w:b/>
        </w:rPr>
        <w:t xml:space="preserve"> </w:t>
      </w:r>
      <w:r w:rsidR="00020C1D">
        <w:t xml:space="preserve"> </w:t>
      </w:r>
      <w:r>
        <w:t>Философский подход к математике в современной школе</w:t>
      </w:r>
      <w:r w:rsidR="00404AA4">
        <w:t>...........</w:t>
      </w:r>
      <w:r>
        <w:t>................</w:t>
      </w:r>
      <w:r w:rsidR="00E926F1">
        <w:t xml:space="preserve"> </w:t>
      </w:r>
      <w:r>
        <w:t>43</w:t>
      </w:r>
    </w:p>
    <w:p w:rsidR="00E926F1" w:rsidRDefault="00CB6690" w:rsidP="00020C1D">
      <w:pPr>
        <w:jc w:val="both"/>
      </w:pPr>
      <w:r>
        <w:rPr>
          <w:b/>
        </w:rPr>
        <w:t>Тимофеев А. Н</w:t>
      </w:r>
      <w:r w:rsidR="00DE05C7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Система универсальных учебных действий школьников в процессе изучения дисциплин естественного цикла</w:t>
      </w:r>
      <w:r w:rsidR="00404AA4">
        <w:t>…….</w:t>
      </w:r>
      <w:r w:rsidR="0039189B">
        <w:t>……….</w:t>
      </w:r>
      <w:r w:rsidR="00020C1D">
        <w:t>…</w:t>
      </w:r>
      <w:r w:rsidR="006E44FC">
        <w:t>………………</w:t>
      </w:r>
      <w:r w:rsidR="00DC0D4C">
        <w:t>……</w:t>
      </w:r>
      <w:r>
        <w:t>…………………………………..</w:t>
      </w:r>
      <w:r w:rsidR="00DE05C7">
        <w:t>..</w:t>
      </w:r>
      <w:r w:rsidR="00E926F1">
        <w:t xml:space="preserve"> </w:t>
      </w:r>
      <w:r>
        <w:t>51</w:t>
      </w:r>
    </w:p>
    <w:p w:rsidR="00DC0D4C" w:rsidRDefault="00C93BE4" w:rsidP="00DC0D4C">
      <w:pPr>
        <w:jc w:val="both"/>
      </w:pPr>
      <w:hyperlink r:id="rId7" w:history="1">
        <w:proofErr w:type="spellStart"/>
        <w:r w:rsidR="004F41CA" w:rsidRPr="00C93BE4">
          <w:rPr>
            <w:rStyle w:val="a7"/>
            <w:b/>
          </w:rPr>
          <w:t>Б</w:t>
        </w:r>
        <w:r w:rsidR="00CB6690" w:rsidRPr="00C93BE4">
          <w:rPr>
            <w:rStyle w:val="a7"/>
            <w:b/>
          </w:rPr>
          <w:t>асюк</w:t>
        </w:r>
        <w:proofErr w:type="spellEnd"/>
        <w:r w:rsidR="00CB6690" w:rsidRPr="00C93BE4">
          <w:rPr>
            <w:rStyle w:val="a7"/>
            <w:b/>
          </w:rPr>
          <w:t xml:space="preserve"> В. С., Виноградова Н. Ф., Рослова Л. О</w:t>
        </w:r>
        <w:r w:rsidR="00DC0D4C" w:rsidRPr="00C93BE4">
          <w:rPr>
            <w:rStyle w:val="a7"/>
            <w:b/>
          </w:rPr>
          <w:t xml:space="preserve">. </w:t>
        </w:r>
        <w:r w:rsidR="00DC0D4C" w:rsidRPr="00C93BE4">
          <w:rPr>
            <w:rStyle w:val="a7"/>
          </w:rPr>
          <w:t xml:space="preserve"> </w:t>
        </w:r>
        <w:r w:rsidR="004F41CA" w:rsidRPr="00C93BE4">
          <w:rPr>
            <w:rStyle w:val="a7"/>
          </w:rPr>
          <w:t>Тенденции развития и проблемы современной начальной школы</w:t>
        </w:r>
      </w:hyperlink>
      <w:bookmarkStart w:id="0" w:name="_GoBack"/>
      <w:bookmarkEnd w:id="0"/>
      <w:r w:rsidR="00DC0D4C">
        <w:t>…………………………………………………..…</w:t>
      </w:r>
      <w:r w:rsidR="004F41CA">
        <w:t>………………………………..</w:t>
      </w:r>
      <w:r w:rsidR="00DC0D4C">
        <w:t xml:space="preserve">….. </w:t>
      </w:r>
      <w:r w:rsidR="004F41CA">
        <w:t>58</w:t>
      </w:r>
    </w:p>
    <w:p w:rsidR="004F41CA" w:rsidRDefault="004F41CA" w:rsidP="004E4F8E">
      <w:pPr>
        <w:spacing w:after="0"/>
        <w:jc w:val="both"/>
      </w:pPr>
      <w:r>
        <w:rPr>
          <w:b/>
        </w:rPr>
        <w:t xml:space="preserve">Мамаева И. А., Седова О. Б. </w:t>
      </w:r>
      <w:r>
        <w:t xml:space="preserve"> </w:t>
      </w:r>
      <w:r w:rsidR="00C8676E">
        <w:t xml:space="preserve">Оценка уровня </w:t>
      </w:r>
      <w:proofErr w:type="spellStart"/>
      <w:r w:rsidR="00C8676E">
        <w:t>сформированности</w:t>
      </w:r>
      <w:proofErr w:type="spellEnd"/>
      <w:r w:rsidR="00ED197C">
        <w:t xml:space="preserve"> учебных мотивационных элементов учащихся школ пенитенциарной системы</w:t>
      </w:r>
      <w:r>
        <w:t>……..…………………………………</w:t>
      </w:r>
      <w:r w:rsidR="00ED197C">
        <w:t>………..</w:t>
      </w:r>
      <w:r>
        <w:t xml:space="preserve">..….. </w:t>
      </w:r>
      <w:r w:rsidR="00ED197C">
        <w:t>70</w:t>
      </w:r>
    </w:p>
    <w:p w:rsidR="004E4F8E" w:rsidRDefault="004E4F8E" w:rsidP="004E4F8E">
      <w:pPr>
        <w:spacing w:after="0"/>
        <w:jc w:val="center"/>
        <w:rPr>
          <w:b/>
        </w:rPr>
      </w:pPr>
    </w:p>
    <w:p w:rsidR="00247972" w:rsidRDefault="00247972" w:rsidP="004E4F8E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247972" w:rsidRDefault="00247972" w:rsidP="004E4F8E">
      <w:pPr>
        <w:spacing w:after="0"/>
        <w:jc w:val="both"/>
        <w:rPr>
          <w:b/>
        </w:rPr>
      </w:pPr>
    </w:p>
    <w:p w:rsidR="004F41CA" w:rsidRDefault="00ED197C" w:rsidP="00247972">
      <w:pPr>
        <w:spacing w:after="0"/>
        <w:jc w:val="both"/>
      </w:pPr>
      <w:proofErr w:type="spellStart"/>
      <w:r>
        <w:rPr>
          <w:b/>
        </w:rPr>
        <w:t>Бакурадзе</w:t>
      </w:r>
      <w:proofErr w:type="spellEnd"/>
      <w:r>
        <w:rPr>
          <w:b/>
        </w:rPr>
        <w:t xml:space="preserve"> А. Б</w:t>
      </w:r>
      <w:r w:rsidR="004F41CA">
        <w:rPr>
          <w:b/>
        </w:rPr>
        <w:t xml:space="preserve">. </w:t>
      </w:r>
      <w:r w:rsidR="004F41CA">
        <w:t xml:space="preserve"> </w:t>
      </w:r>
      <w:r w:rsidR="00E738D3">
        <w:t>Дистанционные образовательные технологии глазами студентов и преподавателей технического вуза</w:t>
      </w:r>
      <w:r w:rsidR="004F41CA">
        <w:t>………………………..…………………………………..…</w:t>
      </w:r>
      <w:r w:rsidR="00E738D3">
        <w:t>…………………….</w:t>
      </w:r>
      <w:r w:rsidR="004F41CA">
        <w:t xml:space="preserve">.. </w:t>
      </w:r>
      <w:r w:rsidR="00E738D3">
        <w:t>76</w:t>
      </w:r>
    </w:p>
    <w:p w:rsidR="004F41CA" w:rsidRDefault="00E738D3" w:rsidP="00247972">
      <w:pPr>
        <w:spacing w:after="0"/>
        <w:jc w:val="both"/>
      </w:pPr>
      <w:proofErr w:type="spellStart"/>
      <w:r>
        <w:rPr>
          <w:b/>
        </w:rPr>
        <w:t>Антонян</w:t>
      </w:r>
      <w:proofErr w:type="spellEnd"/>
      <w:r>
        <w:rPr>
          <w:b/>
        </w:rPr>
        <w:t xml:space="preserve"> М. А</w:t>
      </w:r>
      <w:r w:rsidR="004F41CA">
        <w:rPr>
          <w:b/>
        </w:rPr>
        <w:t xml:space="preserve">. </w:t>
      </w:r>
      <w:r w:rsidR="004F41CA">
        <w:t xml:space="preserve"> </w:t>
      </w:r>
      <w:r>
        <w:t>Устранение пробелов в знаниях как условие повышение качества иноязычной подготовки</w:t>
      </w:r>
      <w:r w:rsidR="00247972">
        <w:t xml:space="preserve"> студентов неязыкового вуза</w:t>
      </w:r>
      <w:r w:rsidR="004F41CA">
        <w:t xml:space="preserve">………………..…………………………………..….. </w:t>
      </w:r>
      <w:r w:rsidR="00247972">
        <w:t>87</w:t>
      </w:r>
    </w:p>
    <w:p w:rsidR="00247972" w:rsidRDefault="00247972" w:rsidP="00247972">
      <w:pPr>
        <w:spacing w:after="0"/>
        <w:jc w:val="center"/>
        <w:rPr>
          <w:b/>
        </w:rPr>
      </w:pPr>
    </w:p>
    <w:p w:rsidR="00356D64" w:rsidRDefault="00356D64" w:rsidP="00247972">
      <w:pPr>
        <w:spacing w:after="0"/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247972" w:rsidRPr="00020C1D" w:rsidRDefault="00247972" w:rsidP="00247972">
      <w:pPr>
        <w:spacing w:after="0"/>
        <w:jc w:val="center"/>
        <w:rPr>
          <w:b/>
        </w:rPr>
      </w:pPr>
    </w:p>
    <w:p w:rsidR="00356D64" w:rsidRDefault="00247972" w:rsidP="004E4F8E">
      <w:pPr>
        <w:spacing w:after="0"/>
        <w:jc w:val="both"/>
      </w:pPr>
      <w:proofErr w:type="spellStart"/>
      <w:r>
        <w:rPr>
          <w:b/>
        </w:rPr>
        <w:t>Серягин</w:t>
      </w:r>
      <w:proofErr w:type="spellEnd"/>
      <w:r>
        <w:rPr>
          <w:b/>
        </w:rPr>
        <w:t xml:space="preserve"> С. Н</w:t>
      </w:r>
      <w:r w:rsidR="00082B10">
        <w:rPr>
          <w:b/>
        </w:rPr>
        <w:t>.</w:t>
      </w:r>
      <w:r w:rsidR="006E44FC">
        <w:rPr>
          <w:b/>
        </w:rPr>
        <w:t xml:space="preserve"> </w:t>
      </w:r>
      <w:r w:rsidR="0033536D">
        <w:t xml:space="preserve">«Библиотека для воспитания» Д. А. </w:t>
      </w:r>
      <w:proofErr w:type="spellStart"/>
      <w:r w:rsidR="0033536D">
        <w:t>Валуева</w:t>
      </w:r>
      <w:proofErr w:type="spellEnd"/>
      <w:r w:rsidR="0033536D">
        <w:t xml:space="preserve"> и становление педагогической периодики в России </w:t>
      </w:r>
      <w:r w:rsidR="0033536D">
        <w:rPr>
          <w:lang w:val="en-US"/>
        </w:rPr>
        <w:t>XIX</w:t>
      </w:r>
      <w:r w:rsidR="0033536D">
        <w:t xml:space="preserve"> в.</w:t>
      </w:r>
      <w:r w:rsidR="00356D64">
        <w:t xml:space="preserve"> </w:t>
      </w:r>
      <w:r w:rsidR="00D16A70">
        <w:t>…………</w:t>
      </w:r>
      <w:r w:rsidR="00082B10">
        <w:t>……</w:t>
      </w:r>
      <w:r w:rsidR="00D16A70">
        <w:t>………</w:t>
      </w:r>
      <w:r w:rsidR="0033536D">
        <w:t>………………………………………………………………………………. 96</w:t>
      </w:r>
    </w:p>
    <w:p w:rsidR="0033536D" w:rsidRDefault="0033536D" w:rsidP="004E4F8E">
      <w:pPr>
        <w:spacing w:after="0"/>
        <w:jc w:val="both"/>
      </w:pPr>
    </w:p>
    <w:p w:rsidR="0033536D" w:rsidRDefault="0033536D" w:rsidP="0033536D">
      <w:pPr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082B10" w:rsidRDefault="0033536D" w:rsidP="004A64EF">
      <w:pPr>
        <w:spacing w:after="0"/>
        <w:jc w:val="both"/>
      </w:pPr>
      <w:proofErr w:type="gramStart"/>
      <w:r>
        <w:rPr>
          <w:b/>
        </w:rPr>
        <w:t>Коновалов</w:t>
      </w:r>
      <w:proofErr w:type="gramEnd"/>
      <w:r>
        <w:rPr>
          <w:b/>
        </w:rPr>
        <w:t xml:space="preserve"> И. А</w:t>
      </w:r>
      <w:r w:rsidR="00082B10">
        <w:rPr>
          <w:b/>
        </w:rPr>
        <w:t xml:space="preserve">. </w:t>
      </w:r>
      <w:r>
        <w:t>Зарубежный опыт профилактики</w:t>
      </w:r>
      <w:r w:rsidR="004A64EF">
        <w:t xml:space="preserve"> вовлеченности подростков в криминальные субкультуры и группировки</w:t>
      </w:r>
      <w:r w:rsidR="000D74AB">
        <w:t xml:space="preserve"> ………………………………</w:t>
      </w:r>
      <w:r w:rsidR="004A64EF">
        <w:t>…………….</w:t>
      </w:r>
      <w:r w:rsidR="000D74AB">
        <w:t>……………</w:t>
      </w:r>
      <w:r w:rsidR="009462EF">
        <w:t>.</w:t>
      </w:r>
      <w:r w:rsidR="000D74AB">
        <w:t xml:space="preserve">……………. </w:t>
      </w:r>
      <w:r w:rsidR="004A64EF">
        <w:t>107</w:t>
      </w:r>
    </w:p>
    <w:p w:rsidR="004A64EF" w:rsidRDefault="004A64EF" w:rsidP="004A64EF">
      <w:pPr>
        <w:spacing w:after="0"/>
        <w:jc w:val="center"/>
        <w:rPr>
          <w:b/>
        </w:rPr>
      </w:pPr>
    </w:p>
    <w:p w:rsidR="004A64EF" w:rsidRDefault="004A64EF" w:rsidP="004A64EF">
      <w:pPr>
        <w:spacing w:after="0"/>
        <w:jc w:val="center"/>
        <w:rPr>
          <w:b/>
        </w:rPr>
      </w:pPr>
      <w:r>
        <w:rPr>
          <w:b/>
        </w:rPr>
        <w:t>КРИТИКА И БИБЛИОГРАФИЯ</w:t>
      </w:r>
    </w:p>
    <w:p w:rsidR="004A64EF" w:rsidRDefault="004A64EF" w:rsidP="004A64EF">
      <w:pPr>
        <w:spacing w:after="0"/>
        <w:jc w:val="center"/>
        <w:rPr>
          <w:b/>
        </w:rPr>
      </w:pPr>
    </w:p>
    <w:p w:rsidR="00E926F1" w:rsidRDefault="004A64EF" w:rsidP="00020C1D">
      <w:pPr>
        <w:jc w:val="both"/>
      </w:pPr>
      <w:r>
        <w:rPr>
          <w:b/>
        </w:rPr>
        <w:t>Огнев А. С</w:t>
      </w:r>
      <w:r w:rsidR="00904F24">
        <w:rPr>
          <w:b/>
        </w:rPr>
        <w:t>.</w:t>
      </w:r>
      <w:r w:rsidR="00111071">
        <w:rPr>
          <w:b/>
        </w:rPr>
        <w:t xml:space="preserve"> </w:t>
      </w:r>
      <w:r w:rsidR="009462EF">
        <w:t>Теория и практика контекстного образования</w:t>
      </w:r>
      <w:r w:rsidR="00854B8F">
        <w:t>…………………………………………</w:t>
      </w:r>
      <w:r w:rsidR="009462EF">
        <w:t>………</w:t>
      </w:r>
      <w:r w:rsidR="00E926F1">
        <w:t xml:space="preserve"> </w:t>
      </w:r>
      <w:r w:rsidR="00854B8F">
        <w:t>1</w:t>
      </w:r>
      <w:r w:rsidR="00904F24">
        <w:t>1</w:t>
      </w:r>
      <w:r w:rsidR="009462EF">
        <w:t>7</w:t>
      </w:r>
    </w:p>
    <w:p w:rsidR="009462EF" w:rsidRDefault="009462EF" w:rsidP="009462EF">
      <w:pPr>
        <w:spacing w:after="0"/>
        <w:jc w:val="center"/>
        <w:rPr>
          <w:b/>
        </w:rPr>
      </w:pPr>
      <w:r>
        <w:rPr>
          <w:b/>
        </w:rPr>
        <w:t>ПАМЯТИ УЧЕНОГО</w:t>
      </w:r>
    </w:p>
    <w:p w:rsidR="009462EF" w:rsidRDefault="009462EF" w:rsidP="009462EF">
      <w:pPr>
        <w:spacing w:after="0"/>
        <w:jc w:val="center"/>
        <w:rPr>
          <w:b/>
        </w:rPr>
      </w:pPr>
    </w:p>
    <w:p w:rsidR="00854B8F" w:rsidRDefault="009462EF" w:rsidP="009462EF">
      <w:pPr>
        <w:jc w:val="both"/>
        <w:rPr>
          <w:b/>
        </w:rPr>
      </w:pPr>
      <w:r>
        <w:t>Памяти Светланы Николаевны Чистяковой……………………………………………………………………….… 125</w:t>
      </w:r>
    </w:p>
    <w:p w:rsidR="002842C0" w:rsidRDefault="002842C0" w:rsidP="00111071">
      <w:pPr>
        <w:jc w:val="center"/>
        <w:rPr>
          <w:b/>
        </w:rPr>
      </w:pPr>
    </w:p>
    <w:p w:rsidR="00854B8F" w:rsidRDefault="00854B8F" w:rsidP="00854B8F">
      <w:pPr>
        <w:jc w:val="center"/>
        <w:rPr>
          <w:b/>
        </w:rPr>
      </w:pPr>
    </w:p>
    <w:p w:rsidR="00854B8F" w:rsidRDefault="00854B8F" w:rsidP="00111071">
      <w:pPr>
        <w:jc w:val="both"/>
      </w:pPr>
    </w:p>
    <w:p w:rsidR="00111071" w:rsidRDefault="00111071" w:rsidP="00020C1D">
      <w:pPr>
        <w:jc w:val="both"/>
      </w:pPr>
    </w:p>
    <w:p w:rsidR="00356D64" w:rsidRDefault="00356D64" w:rsidP="00020C1D">
      <w:pPr>
        <w:jc w:val="center"/>
        <w:rPr>
          <w:b/>
        </w:rPr>
      </w:pPr>
    </w:p>
    <w:p w:rsidR="005C6449" w:rsidRDefault="005C6449" w:rsidP="005C6449">
      <w:pPr>
        <w:jc w:val="center"/>
        <w:rPr>
          <w:b/>
        </w:rPr>
      </w:pPr>
    </w:p>
    <w:p w:rsidR="00AE0C09" w:rsidRDefault="00AE0C09" w:rsidP="00020C1D">
      <w:pPr>
        <w:jc w:val="both"/>
      </w:pP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92" w:rsidRDefault="00B11392" w:rsidP="004A64EF">
      <w:pPr>
        <w:spacing w:after="0" w:line="240" w:lineRule="auto"/>
      </w:pPr>
      <w:r>
        <w:separator/>
      </w:r>
    </w:p>
  </w:endnote>
  <w:endnote w:type="continuationSeparator" w:id="0">
    <w:p w:rsidR="00B11392" w:rsidRDefault="00B11392" w:rsidP="004A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92" w:rsidRDefault="00B11392" w:rsidP="004A64EF">
      <w:pPr>
        <w:spacing w:after="0" w:line="240" w:lineRule="auto"/>
      </w:pPr>
      <w:r>
        <w:separator/>
      </w:r>
    </w:p>
  </w:footnote>
  <w:footnote w:type="continuationSeparator" w:id="0">
    <w:p w:rsidR="00B11392" w:rsidRDefault="00B11392" w:rsidP="004A6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1237F"/>
    <w:rsid w:val="00020C1D"/>
    <w:rsid w:val="00024825"/>
    <w:rsid w:val="00055150"/>
    <w:rsid w:val="00082B10"/>
    <w:rsid w:val="000946D6"/>
    <w:rsid w:val="000D74AB"/>
    <w:rsid w:val="000E171E"/>
    <w:rsid w:val="00111071"/>
    <w:rsid w:val="00136710"/>
    <w:rsid w:val="001F53FF"/>
    <w:rsid w:val="00247972"/>
    <w:rsid w:val="00257055"/>
    <w:rsid w:val="002842C0"/>
    <w:rsid w:val="00334FDE"/>
    <w:rsid w:val="0033536D"/>
    <w:rsid w:val="00356D64"/>
    <w:rsid w:val="0039189B"/>
    <w:rsid w:val="00404AA4"/>
    <w:rsid w:val="00404DAF"/>
    <w:rsid w:val="00463551"/>
    <w:rsid w:val="00494228"/>
    <w:rsid w:val="004A64EF"/>
    <w:rsid w:val="004E31B5"/>
    <w:rsid w:val="004E4F8E"/>
    <w:rsid w:val="004F41CA"/>
    <w:rsid w:val="00523678"/>
    <w:rsid w:val="005C6449"/>
    <w:rsid w:val="005F43FA"/>
    <w:rsid w:val="006E44FC"/>
    <w:rsid w:val="007D6692"/>
    <w:rsid w:val="00810A54"/>
    <w:rsid w:val="00854B8F"/>
    <w:rsid w:val="00902248"/>
    <w:rsid w:val="00904F24"/>
    <w:rsid w:val="00931415"/>
    <w:rsid w:val="009462EF"/>
    <w:rsid w:val="00A44049"/>
    <w:rsid w:val="00A7169C"/>
    <w:rsid w:val="00A95DBF"/>
    <w:rsid w:val="00A966B6"/>
    <w:rsid w:val="00AA5E07"/>
    <w:rsid w:val="00AD5F52"/>
    <w:rsid w:val="00AE0C09"/>
    <w:rsid w:val="00AF4591"/>
    <w:rsid w:val="00B11392"/>
    <w:rsid w:val="00B138EB"/>
    <w:rsid w:val="00BA1EF2"/>
    <w:rsid w:val="00C41B9A"/>
    <w:rsid w:val="00C8676E"/>
    <w:rsid w:val="00C93BE4"/>
    <w:rsid w:val="00CB6690"/>
    <w:rsid w:val="00CD2AF2"/>
    <w:rsid w:val="00D0316E"/>
    <w:rsid w:val="00D16A70"/>
    <w:rsid w:val="00D44EEE"/>
    <w:rsid w:val="00D959A2"/>
    <w:rsid w:val="00DC0D4C"/>
    <w:rsid w:val="00DE05C7"/>
    <w:rsid w:val="00DF638E"/>
    <w:rsid w:val="00E3225F"/>
    <w:rsid w:val="00E738D3"/>
    <w:rsid w:val="00E926F1"/>
    <w:rsid w:val="00E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EF"/>
  </w:style>
  <w:style w:type="paragraph" w:styleId="a5">
    <w:name w:val="footer"/>
    <w:basedOn w:val="a"/>
    <w:link w:val="a6"/>
    <w:uiPriority w:val="99"/>
    <w:unhideWhenUsed/>
    <w:rsid w:val="004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4EF"/>
  </w:style>
  <w:style w:type="character" w:styleId="a7">
    <w:name w:val="Hyperlink"/>
    <w:basedOn w:val="a0"/>
    <w:uiPriority w:val="99"/>
    <w:unhideWhenUsed/>
    <w:rsid w:val="00C93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EF"/>
  </w:style>
  <w:style w:type="paragraph" w:styleId="a5">
    <w:name w:val="footer"/>
    <w:basedOn w:val="a"/>
    <w:link w:val="a6"/>
    <w:uiPriority w:val="99"/>
    <w:unhideWhenUsed/>
    <w:rsid w:val="004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4EF"/>
  </w:style>
  <w:style w:type="character" w:styleId="a7">
    <w:name w:val="Hyperlink"/>
    <w:basedOn w:val="a0"/>
    <w:uiPriority w:val="99"/>
    <w:unhideWhenUsed/>
    <w:rsid w:val="00C93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vcbs.ru/main/wp-content/uploads/2019/10/Statya-k-zhurnalu-Pedagogika-2019----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20</cp:revision>
  <dcterms:created xsi:type="dcterms:W3CDTF">2018-04-03T12:12:00Z</dcterms:created>
  <dcterms:modified xsi:type="dcterms:W3CDTF">2019-10-21T06:49:00Z</dcterms:modified>
</cp:coreProperties>
</file>