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356D64" w:rsidRPr="00020C1D" w:rsidRDefault="00356D64" w:rsidP="00020C1D">
      <w:pPr>
        <w:jc w:val="center"/>
        <w:rPr>
          <w:b/>
          <w:sz w:val="28"/>
          <w:szCs w:val="28"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E926F1" w:rsidRDefault="0039189B" w:rsidP="00020C1D">
      <w:pPr>
        <w:jc w:val="both"/>
      </w:pPr>
      <w:r>
        <w:rPr>
          <w:b/>
        </w:rPr>
        <w:t xml:space="preserve">Назарова Т. С. </w:t>
      </w:r>
      <w:r w:rsidR="00020C1D">
        <w:t xml:space="preserve"> </w:t>
      </w:r>
      <w:r>
        <w:t>Дидактика функциональной грамотности в контексте теории самоорганизации: состояние и перспективы……………………………………………………………..</w:t>
      </w:r>
      <w:r w:rsidR="00E926F1">
        <w:t>............... 3</w:t>
      </w:r>
    </w:p>
    <w:p w:rsidR="00E926F1" w:rsidRDefault="0039189B" w:rsidP="00020C1D">
      <w:pPr>
        <w:jc w:val="both"/>
      </w:pPr>
      <w:r>
        <w:rPr>
          <w:b/>
        </w:rPr>
        <w:t xml:space="preserve">Ибрагимов Г. И. </w:t>
      </w:r>
      <w:r w:rsidR="00020C1D">
        <w:t xml:space="preserve"> </w:t>
      </w:r>
      <w:r>
        <w:t>Вопросы методологии в учебниках по педагогике……………………………………. 12</w:t>
      </w:r>
    </w:p>
    <w:p w:rsidR="00E926F1" w:rsidRDefault="0039189B" w:rsidP="00020C1D">
      <w:pPr>
        <w:jc w:val="both"/>
      </w:pPr>
      <w:r>
        <w:rPr>
          <w:b/>
        </w:rPr>
        <w:t xml:space="preserve">Полякова М. А. </w:t>
      </w:r>
      <w:r w:rsidR="00020C1D">
        <w:t xml:space="preserve"> </w:t>
      </w:r>
      <w:r>
        <w:t>О некоторых культурологических и историко-генетических корнях современного понимания образования</w:t>
      </w:r>
      <w:r w:rsidR="00020C1D">
        <w:t>...............................................</w:t>
      </w:r>
      <w:r w:rsidR="00E926F1">
        <w:t>....................................... 22</w:t>
      </w:r>
    </w:p>
    <w:p w:rsidR="00E926F1" w:rsidRDefault="0039189B" w:rsidP="00020C1D">
      <w:pPr>
        <w:jc w:val="both"/>
      </w:pPr>
      <w:r>
        <w:rPr>
          <w:b/>
        </w:rPr>
        <w:t>Додонова</w:t>
      </w:r>
      <w:r w:rsidR="00E926F1" w:rsidRPr="00020C1D">
        <w:rPr>
          <w:b/>
        </w:rPr>
        <w:t xml:space="preserve"> </w:t>
      </w:r>
      <w:r>
        <w:rPr>
          <w:b/>
        </w:rPr>
        <w:t>Л. П.</w:t>
      </w:r>
      <w:r w:rsidR="00020C1D">
        <w:t xml:space="preserve"> </w:t>
      </w:r>
      <w:r>
        <w:t xml:space="preserve">Методологические принципы </w:t>
      </w:r>
      <w:proofErr w:type="spellStart"/>
      <w:r>
        <w:t>природосообразной</w:t>
      </w:r>
      <w:proofErr w:type="spellEnd"/>
      <w:r>
        <w:t xml:space="preserve"> педагогики…………………</w:t>
      </w:r>
      <w:r w:rsidR="00E926F1">
        <w:t xml:space="preserve"> 3</w:t>
      </w:r>
      <w:r>
        <w:t>1</w:t>
      </w:r>
    </w:p>
    <w:p w:rsidR="00356D64" w:rsidRDefault="00356D64" w:rsidP="00356D64">
      <w:pPr>
        <w:spacing w:after="0"/>
        <w:jc w:val="center"/>
        <w:rPr>
          <w:b/>
        </w:rPr>
      </w:pPr>
    </w:p>
    <w:p w:rsidR="00356D64" w:rsidRDefault="00356D64" w:rsidP="00356D64">
      <w:pPr>
        <w:spacing w:after="0"/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356D64" w:rsidRDefault="00356D64" w:rsidP="00020C1D">
      <w:pPr>
        <w:jc w:val="both"/>
      </w:pPr>
    </w:p>
    <w:p w:rsidR="00E926F1" w:rsidRDefault="0039189B" w:rsidP="00020C1D">
      <w:pPr>
        <w:jc w:val="both"/>
      </w:pPr>
      <w:proofErr w:type="spellStart"/>
      <w:r>
        <w:rPr>
          <w:b/>
        </w:rPr>
        <w:t>Книжникова</w:t>
      </w:r>
      <w:proofErr w:type="spellEnd"/>
      <w:r>
        <w:rPr>
          <w:b/>
        </w:rPr>
        <w:t xml:space="preserve"> С. В.</w:t>
      </w:r>
      <w:r w:rsidR="00020C1D">
        <w:t xml:space="preserve"> </w:t>
      </w:r>
      <w:r w:rsidR="005F43FA">
        <w:t>Н</w:t>
      </w:r>
      <w:r>
        <w:t>ападения в общеобразовательных учреждениях: феноменология, меры реагирования и педагогической профилактики</w:t>
      </w:r>
      <w:r w:rsidR="00020C1D">
        <w:t>........................................................................</w:t>
      </w:r>
      <w:r>
        <w:t>..</w:t>
      </w:r>
      <w:r w:rsidR="00E926F1">
        <w:t xml:space="preserve"> 4</w:t>
      </w:r>
      <w:r>
        <w:t>1</w:t>
      </w:r>
    </w:p>
    <w:p w:rsidR="00E926F1" w:rsidRDefault="0039189B" w:rsidP="00020C1D">
      <w:pPr>
        <w:jc w:val="both"/>
      </w:pPr>
      <w:proofErr w:type="spellStart"/>
      <w:r>
        <w:rPr>
          <w:b/>
        </w:rPr>
        <w:t>Чернышова</w:t>
      </w:r>
      <w:proofErr w:type="spellEnd"/>
      <w:r>
        <w:rPr>
          <w:b/>
        </w:rPr>
        <w:t xml:space="preserve"> Н. А. </w:t>
      </w:r>
      <w:r w:rsidR="00020C1D">
        <w:t xml:space="preserve"> </w:t>
      </w:r>
      <w:r>
        <w:t>Стратегии саморегулируемого учения и формирование навыков учения на протяжении всей жизни в трудах американских ученых………………………………….</w:t>
      </w:r>
      <w:r w:rsidR="00020C1D">
        <w:t>…</w:t>
      </w:r>
      <w:r>
        <w:t>……………….</w:t>
      </w:r>
      <w:r w:rsidR="00020C1D">
        <w:t>…</w:t>
      </w:r>
      <w:r w:rsidR="00E926F1">
        <w:t xml:space="preserve"> </w:t>
      </w:r>
      <w:r>
        <w:t>56</w:t>
      </w:r>
    </w:p>
    <w:p w:rsidR="00E926F1" w:rsidRDefault="0039189B" w:rsidP="00020C1D">
      <w:pPr>
        <w:jc w:val="both"/>
      </w:pPr>
      <w:r>
        <w:rPr>
          <w:b/>
        </w:rPr>
        <w:t>Мамаева И. А., Седова О. Б.</w:t>
      </w:r>
      <w:r w:rsidR="00020C1D">
        <w:t xml:space="preserve"> </w:t>
      </w:r>
      <w:r>
        <w:t>Диагностика доминирующих типов учебной мот</w:t>
      </w:r>
      <w:r w:rsidR="005F43FA">
        <w:t xml:space="preserve">ивации в общеобразовательной </w:t>
      </w:r>
      <w:r>
        <w:t>школе пенитенциарной системы…………</w:t>
      </w:r>
      <w:r w:rsidR="005F43FA">
        <w:t>…………..</w:t>
      </w:r>
      <w:r>
        <w:t>……………………………</w:t>
      </w:r>
      <w:r w:rsidR="00E926F1">
        <w:t xml:space="preserve">.... </w:t>
      </w:r>
      <w:r>
        <w:t>65</w:t>
      </w:r>
    </w:p>
    <w:p w:rsidR="00E926F1" w:rsidRDefault="0039189B" w:rsidP="00020C1D">
      <w:pPr>
        <w:jc w:val="both"/>
      </w:pPr>
      <w:r>
        <w:rPr>
          <w:b/>
        </w:rPr>
        <w:t>Родионова Т. К.</w:t>
      </w:r>
      <w:r w:rsidR="00020C1D">
        <w:t xml:space="preserve"> </w:t>
      </w:r>
      <w:r>
        <w:t xml:space="preserve">Школа, работающая в космическом направлении…………………………………….. </w:t>
      </w:r>
      <w:r w:rsidR="00E926F1">
        <w:t xml:space="preserve"> </w:t>
      </w:r>
      <w:r>
        <w:t>79</w:t>
      </w:r>
    </w:p>
    <w:p w:rsidR="00356D64" w:rsidRDefault="00356D64" w:rsidP="00020C1D">
      <w:pPr>
        <w:spacing w:after="0"/>
        <w:jc w:val="center"/>
        <w:rPr>
          <w:b/>
        </w:rPr>
      </w:pPr>
    </w:p>
    <w:p w:rsidR="00E926F1" w:rsidRDefault="00E926F1" w:rsidP="00020C1D">
      <w:pPr>
        <w:spacing w:after="0"/>
        <w:jc w:val="center"/>
        <w:rPr>
          <w:b/>
        </w:rPr>
      </w:pPr>
      <w:r w:rsidRPr="00020C1D">
        <w:rPr>
          <w:b/>
        </w:rPr>
        <w:t>КАДРЫ НАУКИ, КУЛЬТУРЫ, ОБРАЗОВАНИЯ</w:t>
      </w:r>
    </w:p>
    <w:p w:rsidR="00020C1D" w:rsidRPr="00020C1D" w:rsidRDefault="00020C1D" w:rsidP="00020C1D">
      <w:pPr>
        <w:spacing w:after="0"/>
        <w:jc w:val="center"/>
        <w:rPr>
          <w:b/>
        </w:rPr>
      </w:pPr>
    </w:p>
    <w:p w:rsidR="00E926F1" w:rsidRDefault="0039189B" w:rsidP="00020C1D">
      <w:pPr>
        <w:jc w:val="both"/>
      </w:pPr>
      <w:r>
        <w:rPr>
          <w:b/>
        </w:rPr>
        <w:t xml:space="preserve">Рубин Ю. Б., Можжухин Д. П. </w:t>
      </w:r>
      <w:r w:rsidR="00020C1D">
        <w:t xml:space="preserve"> </w:t>
      </w:r>
      <w:r>
        <w:t>Формирование конкурентных компетенций в процессе освоения образовательных программ по предпринимательству</w:t>
      </w:r>
      <w:r w:rsidR="00020C1D">
        <w:t>....................</w:t>
      </w:r>
      <w:r>
        <w:t>.................</w:t>
      </w:r>
      <w:r w:rsidR="00020C1D">
        <w:t>....</w:t>
      </w:r>
      <w:r w:rsidR="00E926F1">
        <w:t xml:space="preserve">.... </w:t>
      </w:r>
      <w:r>
        <w:t>75</w:t>
      </w:r>
    </w:p>
    <w:p w:rsidR="00E926F1" w:rsidRDefault="00055150" w:rsidP="00020C1D">
      <w:pPr>
        <w:jc w:val="both"/>
      </w:pPr>
      <w:proofErr w:type="spellStart"/>
      <w:r>
        <w:rPr>
          <w:b/>
        </w:rPr>
        <w:t>Насипова</w:t>
      </w:r>
      <w:proofErr w:type="spellEnd"/>
      <w:r>
        <w:rPr>
          <w:b/>
        </w:rPr>
        <w:t xml:space="preserve"> Д. А.</w:t>
      </w:r>
      <w:r w:rsidR="00020C1D" w:rsidRPr="00020C1D">
        <w:rPr>
          <w:b/>
        </w:rPr>
        <w:t xml:space="preserve"> </w:t>
      </w:r>
      <w:r>
        <w:t xml:space="preserve">Выявление </w:t>
      </w:r>
      <w:proofErr w:type="spellStart"/>
      <w:r>
        <w:t>фасилитирующих</w:t>
      </w:r>
      <w:proofErr w:type="spellEnd"/>
      <w:r>
        <w:t xml:space="preserve"> и </w:t>
      </w:r>
      <w:proofErr w:type="spellStart"/>
      <w:r>
        <w:t>контрфасилитирующих</w:t>
      </w:r>
      <w:proofErr w:type="spellEnd"/>
      <w:r>
        <w:t xml:space="preserve"> обстоятель</w:t>
      </w:r>
      <w:proofErr w:type="gramStart"/>
      <w:r>
        <w:t>ств пр</w:t>
      </w:r>
      <w:proofErr w:type="gramEnd"/>
      <w:r>
        <w:t>офессионального самоопределения</w:t>
      </w:r>
      <w:r w:rsidR="00E926F1">
        <w:t>...........</w:t>
      </w:r>
      <w:r w:rsidR="00020C1D">
        <w:t>...........................................</w:t>
      </w:r>
      <w:r>
        <w:t>....</w:t>
      </w:r>
      <w:r w:rsidR="00E926F1">
        <w:t>............................. 86</w:t>
      </w:r>
    </w:p>
    <w:p w:rsidR="00356D64" w:rsidRDefault="00580AF6" w:rsidP="00356D64">
      <w:pPr>
        <w:jc w:val="both"/>
      </w:pPr>
      <w:hyperlink r:id="rId5" w:history="1">
        <w:r w:rsidR="00055150" w:rsidRPr="00580AF6">
          <w:rPr>
            <w:rStyle w:val="a3"/>
            <w:b/>
          </w:rPr>
          <w:t xml:space="preserve">Ершова О. В. </w:t>
        </w:r>
        <w:r w:rsidR="00356D64" w:rsidRPr="00580AF6">
          <w:rPr>
            <w:rStyle w:val="a3"/>
          </w:rPr>
          <w:t xml:space="preserve"> </w:t>
        </w:r>
        <w:r w:rsidR="00055150" w:rsidRPr="00580AF6">
          <w:rPr>
            <w:rStyle w:val="a3"/>
          </w:rPr>
          <w:t>Портрет педагога в реальном времени</w:t>
        </w:r>
      </w:hyperlink>
      <w:bookmarkStart w:id="0" w:name="_GoBack"/>
      <w:bookmarkEnd w:id="0"/>
      <w:r w:rsidR="00356D64">
        <w:t>..................................................</w:t>
      </w:r>
      <w:r w:rsidR="00055150">
        <w:t>..</w:t>
      </w:r>
      <w:r w:rsidR="00356D64">
        <w:t xml:space="preserve">........... </w:t>
      </w:r>
      <w:r w:rsidR="00055150">
        <w:t>97</w:t>
      </w:r>
    </w:p>
    <w:p w:rsidR="00356D64" w:rsidRDefault="00356D64" w:rsidP="00356D64">
      <w:pPr>
        <w:jc w:val="center"/>
        <w:rPr>
          <w:b/>
        </w:rPr>
      </w:pPr>
    </w:p>
    <w:p w:rsidR="00356D64" w:rsidRPr="00020C1D" w:rsidRDefault="00356D64" w:rsidP="00356D64">
      <w:pPr>
        <w:jc w:val="center"/>
        <w:rPr>
          <w:b/>
        </w:rPr>
      </w:pPr>
      <w:r w:rsidRPr="00020C1D">
        <w:rPr>
          <w:b/>
        </w:rPr>
        <w:t>ИСТОРИЯ ШКОЛЫ И ПЕДАГОГИКИ</w:t>
      </w:r>
    </w:p>
    <w:p w:rsidR="00356D64" w:rsidRDefault="00055150" w:rsidP="00356D64">
      <w:pPr>
        <w:jc w:val="both"/>
      </w:pPr>
      <w:proofErr w:type="spellStart"/>
      <w:r>
        <w:rPr>
          <w:b/>
        </w:rPr>
        <w:t>Чмелева</w:t>
      </w:r>
      <w:proofErr w:type="spellEnd"/>
      <w:r>
        <w:rPr>
          <w:b/>
        </w:rPr>
        <w:t xml:space="preserve"> Е. В.</w:t>
      </w:r>
      <w:r w:rsidR="00356D64">
        <w:t xml:space="preserve"> </w:t>
      </w:r>
      <w:r>
        <w:t>И. А. Сикорский о воспитании и обучении детей с особенностями психофизического развития</w:t>
      </w:r>
      <w:r w:rsidR="00356D64">
        <w:t>........................................................................................................ 10</w:t>
      </w:r>
      <w:r>
        <w:t>6</w:t>
      </w:r>
    </w:p>
    <w:p w:rsidR="00E926F1" w:rsidRDefault="00E926F1" w:rsidP="00020C1D">
      <w:pPr>
        <w:jc w:val="center"/>
        <w:rPr>
          <w:b/>
        </w:rPr>
      </w:pPr>
      <w:r w:rsidRPr="00020C1D">
        <w:rPr>
          <w:b/>
        </w:rPr>
        <w:t>СРАВНИТЕЛЬНАЯ ПЕДАГОГИКА</w:t>
      </w:r>
    </w:p>
    <w:p w:rsidR="00E926F1" w:rsidRDefault="005F43FA" w:rsidP="00020C1D">
      <w:pPr>
        <w:jc w:val="both"/>
      </w:pPr>
      <w:proofErr w:type="spellStart"/>
      <w:r>
        <w:rPr>
          <w:b/>
        </w:rPr>
        <w:t>Грасс</w:t>
      </w:r>
      <w:proofErr w:type="spellEnd"/>
      <w:r>
        <w:rPr>
          <w:b/>
        </w:rPr>
        <w:t xml:space="preserve"> Т. П.,</w:t>
      </w:r>
      <w:r w:rsidR="00AE0C09">
        <w:rPr>
          <w:b/>
        </w:rPr>
        <w:t xml:space="preserve"> Петрищев В. И., </w:t>
      </w:r>
      <w:proofErr w:type="spellStart"/>
      <w:r w:rsidR="00AE0C09">
        <w:rPr>
          <w:b/>
        </w:rPr>
        <w:t>Крашенникова</w:t>
      </w:r>
      <w:proofErr w:type="spellEnd"/>
      <w:r w:rsidR="00AE0C09">
        <w:rPr>
          <w:b/>
        </w:rPr>
        <w:t xml:space="preserve"> А. Е.</w:t>
      </w:r>
      <w:r w:rsidR="00020C1D">
        <w:t xml:space="preserve"> </w:t>
      </w:r>
      <w:r w:rsidR="00AE0C09">
        <w:t>Роли государственно-частного партнерства в экономической социализации подрастающих поколений в США и Канаде</w:t>
      </w:r>
      <w:r w:rsidR="00020C1D">
        <w:t>.......................</w:t>
      </w:r>
      <w:r w:rsidR="00E926F1">
        <w:t xml:space="preserve"> 11</w:t>
      </w:r>
      <w:r w:rsidR="00AE0C09">
        <w:t>2</w:t>
      </w:r>
    </w:p>
    <w:p w:rsidR="00356D64" w:rsidRDefault="00356D64" w:rsidP="00020C1D">
      <w:pPr>
        <w:jc w:val="center"/>
        <w:rPr>
          <w:b/>
        </w:rPr>
      </w:pPr>
    </w:p>
    <w:p w:rsidR="00E926F1" w:rsidRDefault="00E926F1" w:rsidP="00020C1D">
      <w:pPr>
        <w:jc w:val="center"/>
        <w:rPr>
          <w:b/>
        </w:rPr>
      </w:pPr>
      <w:r w:rsidRPr="00020C1D">
        <w:rPr>
          <w:b/>
        </w:rPr>
        <w:t>ИЗ РЕДАКЦИОННОЙ ПОЧТЫ</w:t>
      </w:r>
    </w:p>
    <w:p w:rsidR="00AE0C09" w:rsidRDefault="00AE0C09" w:rsidP="00020C1D">
      <w:pPr>
        <w:jc w:val="both"/>
      </w:pPr>
      <w:r>
        <w:rPr>
          <w:b/>
        </w:rPr>
        <w:t>Алиев Ю. Б.</w:t>
      </w:r>
      <w:r w:rsidR="00020C1D">
        <w:t xml:space="preserve"> </w:t>
      </w:r>
      <w:r>
        <w:t>Формирование у школьников-подростков потребности в художественном самообразовании: междисциплинарный подход</w:t>
      </w:r>
      <w:r w:rsidR="00E926F1">
        <w:t>...................</w:t>
      </w:r>
      <w:r w:rsidR="00020C1D">
        <w:t>..................................</w:t>
      </w:r>
      <w:r w:rsidR="00E926F1">
        <w:t>............... 1</w:t>
      </w:r>
      <w:r>
        <w:t>19</w:t>
      </w:r>
    </w:p>
    <w:p w:rsidR="00AE0C09" w:rsidRDefault="00AE0C09" w:rsidP="00AE0C09">
      <w:pPr>
        <w:jc w:val="both"/>
      </w:pPr>
      <w:proofErr w:type="spellStart"/>
      <w:r>
        <w:rPr>
          <w:b/>
        </w:rPr>
        <w:t>Барышев</w:t>
      </w:r>
      <w:proofErr w:type="spellEnd"/>
      <w:r>
        <w:rPr>
          <w:b/>
        </w:rPr>
        <w:t xml:space="preserve"> Р. А., </w:t>
      </w:r>
      <w:proofErr w:type="spellStart"/>
      <w:r>
        <w:rPr>
          <w:b/>
        </w:rPr>
        <w:t>Манушкина</w:t>
      </w:r>
      <w:proofErr w:type="spellEnd"/>
      <w:r>
        <w:rPr>
          <w:b/>
        </w:rPr>
        <w:t xml:space="preserve"> М. М., </w:t>
      </w:r>
      <w:proofErr w:type="spellStart"/>
      <w:r>
        <w:rPr>
          <w:b/>
        </w:rPr>
        <w:t>Цветочкина</w:t>
      </w:r>
      <w:proofErr w:type="spellEnd"/>
      <w:r>
        <w:rPr>
          <w:b/>
        </w:rPr>
        <w:t xml:space="preserve"> И. А., Бабина О. И.</w:t>
      </w:r>
      <w:r>
        <w:t xml:space="preserve"> Информационно-образовательная среда университета и библиотека как ее элемент......................................................................................................................................... 122</w:t>
      </w:r>
    </w:p>
    <w:p w:rsidR="00AE0C09" w:rsidRDefault="00AE0C09" w:rsidP="00020C1D">
      <w:pPr>
        <w:jc w:val="both"/>
      </w:pPr>
    </w:p>
    <w:sectPr w:rsidR="00AE0C09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C1D"/>
    <w:rsid w:val="00055150"/>
    <w:rsid w:val="001F53FF"/>
    <w:rsid w:val="00356D64"/>
    <w:rsid w:val="0039189B"/>
    <w:rsid w:val="00463551"/>
    <w:rsid w:val="00580AF6"/>
    <w:rsid w:val="005F43FA"/>
    <w:rsid w:val="00A7169C"/>
    <w:rsid w:val="00AA5E07"/>
    <w:rsid w:val="00AE0C09"/>
    <w:rsid w:val="00E9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A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cbs.ru/main/wp-content/uploads/2019/08/statya-k-zhurnalu-Pedagogika-2019---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8</cp:revision>
  <dcterms:created xsi:type="dcterms:W3CDTF">2018-04-03T12:12:00Z</dcterms:created>
  <dcterms:modified xsi:type="dcterms:W3CDTF">2019-08-16T09:30:00Z</dcterms:modified>
</cp:coreProperties>
</file>