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7C" w:rsidRPr="00CD0A81" w:rsidRDefault="001B54C7" w:rsidP="00D96EE6">
      <w:pPr>
        <w:pStyle w:val="30"/>
        <w:shd w:val="clear" w:color="auto" w:fill="auto"/>
        <w:spacing w:line="360" w:lineRule="auto"/>
        <w:ind w:left="23" w:firstLine="0"/>
        <w:jc w:val="center"/>
        <w:rPr>
          <w:rStyle w:val="3TimesNewRoman85pt"/>
          <w:rFonts w:eastAsia="Segoe UI"/>
          <w:b/>
          <w:sz w:val="32"/>
          <w:szCs w:val="32"/>
          <w:lang w:val="ru-RU"/>
        </w:rPr>
      </w:pPr>
      <w:r>
        <w:rPr>
          <w:rStyle w:val="3TimesNewRoman85pt"/>
          <w:rFonts w:eastAsia="Segoe UI"/>
          <w:b/>
          <w:sz w:val="32"/>
          <w:szCs w:val="32"/>
          <w:lang w:val="ru-RU"/>
        </w:rPr>
        <w:t xml:space="preserve"> </w:t>
      </w:r>
      <w:r w:rsidR="002301E4">
        <w:rPr>
          <w:rStyle w:val="3TimesNewRoman85pt"/>
          <w:rFonts w:eastAsia="Segoe UI"/>
          <w:b/>
          <w:sz w:val="32"/>
          <w:szCs w:val="32"/>
          <w:lang w:val="ru-RU"/>
        </w:rPr>
        <w:t>«Ниже града Колы 40 верст»</w:t>
      </w:r>
    </w:p>
    <w:p w:rsidR="00626B7C" w:rsidRDefault="00626B7C" w:rsidP="00D96EE6">
      <w:pPr>
        <w:pStyle w:val="30"/>
        <w:shd w:val="clear" w:color="auto" w:fill="auto"/>
        <w:spacing w:line="166" w:lineRule="exact"/>
        <w:ind w:left="20" w:firstLine="0"/>
        <w:jc w:val="both"/>
        <w:rPr>
          <w:rStyle w:val="3TimesNewRoman85pt"/>
          <w:rFonts w:eastAsia="Segoe UI"/>
          <w:lang w:val="ru-RU"/>
        </w:rPr>
      </w:pPr>
    </w:p>
    <w:p w:rsidR="00626B7C" w:rsidRDefault="00626B7C" w:rsidP="00D96EE6">
      <w:pPr>
        <w:pStyle w:val="30"/>
        <w:shd w:val="clear" w:color="auto" w:fill="auto"/>
        <w:spacing w:line="166" w:lineRule="exact"/>
        <w:ind w:left="20" w:firstLine="0"/>
        <w:jc w:val="both"/>
        <w:rPr>
          <w:rStyle w:val="3TimesNewRoman85pt"/>
          <w:rFonts w:eastAsia="Segoe UI"/>
          <w:lang w:val="ru-RU"/>
        </w:rPr>
      </w:pPr>
    </w:p>
    <w:p w:rsidR="00264263" w:rsidRPr="003F63DC" w:rsidRDefault="005E7128" w:rsidP="00E11F0C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3DC">
        <w:rPr>
          <w:rStyle w:val="3TimesNewRoman85pt"/>
          <w:rFonts w:eastAsia="Segoe UI"/>
          <w:sz w:val="24"/>
          <w:szCs w:val="24"/>
          <w:lang w:val="ru-RU"/>
        </w:rPr>
        <w:t xml:space="preserve">Многих </w:t>
      </w:r>
      <w:r w:rsidR="00626B7C" w:rsidRPr="003F63DC">
        <w:rPr>
          <w:rStyle w:val="3TimesNewRoman85pt"/>
          <w:rFonts w:eastAsia="Segoe UI"/>
          <w:sz w:val="24"/>
          <w:szCs w:val="24"/>
        </w:rPr>
        <w:t>североморцев интере</w:t>
      </w:r>
      <w:r w:rsidR="006E5AB4" w:rsidRPr="003F63DC">
        <w:rPr>
          <w:rStyle w:val="3TimesNewRoman85pt"/>
          <w:rFonts w:eastAsia="Segoe UI"/>
          <w:sz w:val="24"/>
          <w:szCs w:val="24"/>
        </w:rPr>
        <w:t xml:space="preserve">сует </w:t>
      </w:r>
      <w:r w:rsidR="00626B7C" w:rsidRPr="003F63DC">
        <w:rPr>
          <w:rStyle w:val="3TimesNewRoman85pt"/>
          <w:rFonts w:eastAsia="Segoe UI"/>
          <w:sz w:val="24"/>
          <w:szCs w:val="24"/>
        </w:rPr>
        <w:t>вопрос,</w:t>
      </w:r>
      <w:r w:rsidR="006E5AB4" w:rsidRPr="003F63DC">
        <w:rPr>
          <w:rStyle w:val="3TimesNewRoman85pt"/>
          <w:rFonts w:eastAsia="Segoe UI"/>
          <w:sz w:val="24"/>
          <w:szCs w:val="24"/>
        </w:rPr>
        <w:t xml:space="preserve"> что было в старину на</w:t>
      </w:r>
      <w:r w:rsidR="00626B7C" w:rsidRPr="003F63DC">
        <w:rPr>
          <w:rStyle w:val="3TimesNewRoman85pt"/>
          <w:rFonts w:eastAsia="Segoe UI"/>
          <w:sz w:val="24"/>
          <w:szCs w:val="24"/>
        </w:rPr>
        <w:t xml:space="preserve"> месте их города, в устье реки </w:t>
      </w:r>
      <w:r w:rsidR="00626B7C" w:rsidRPr="003F63DC">
        <w:rPr>
          <w:rStyle w:val="3TimesNewRoman85pt"/>
          <w:rFonts w:eastAsia="Segoe UI"/>
          <w:sz w:val="24"/>
          <w:szCs w:val="24"/>
          <w:lang w:val="ru-RU"/>
        </w:rPr>
        <w:t>В</w:t>
      </w:r>
      <w:proofErr w:type="spellStart"/>
      <w:r w:rsidR="006E5AB4" w:rsidRPr="003F63DC">
        <w:rPr>
          <w:rStyle w:val="3TimesNewRoman85pt"/>
          <w:rFonts w:eastAsia="Segoe UI"/>
          <w:sz w:val="24"/>
          <w:szCs w:val="24"/>
        </w:rPr>
        <w:t>аенга</w:t>
      </w:r>
      <w:proofErr w:type="spellEnd"/>
      <w:r w:rsidR="006E5AB4" w:rsidRPr="003F63DC">
        <w:rPr>
          <w:rStyle w:val="3TimesNewRoman85pt"/>
          <w:rFonts w:eastAsia="Segoe UI"/>
          <w:sz w:val="24"/>
          <w:szCs w:val="24"/>
        </w:rPr>
        <w:t>.</w:t>
      </w:r>
    </w:p>
    <w:p w:rsidR="00264263" w:rsidRPr="003F63DC" w:rsidRDefault="00626B7C" w:rsidP="00E11F0C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3DC">
        <w:rPr>
          <w:rStyle w:val="3TimesNewRoman85pt"/>
          <w:rFonts w:eastAsia="Segoe UI"/>
          <w:sz w:val="24"/>
          <w:szCs w:val="24"/>
        </w:rPr>
        <w:t>Сведения об урочище Ваен</w:t>
      </w:r>
      <w:r w:rsidR="006E5AB4" w:rsidRPr="003F63DC">
        <w:rPr>
          <w:rStyle w:val="3TimesNewRoman85pt"/>
          <w:rFonts w:eastAsia="Segoe UI"/>
          <w:sz w:val="24"/>
          <w:szCs w:val="24"/>
        </w:rPr>
        <w:t>ги содержатся во многих пись</w:t>
      </w:r>
      <w:r w:rsidR="006E5AB4" w:rsidRPr="003F63DC">
        <w:rPr>
          <w:rStyle w:val="3TimesNewRoman85pt"/>
          <w:rFonts w:eastAsia="Segoe UI"/>
          <w:sz w:val="24"/>
          <w:szCs w:val="24"/>
        </w:rPr>
        <w:softHyphen/>
        <w:t>менных источниках. Одни из них скупы, другие более об</w:t>
      </w:r>
      <w:r w:rsidR="006E5AB4" w:rsidRPr="003F63DC">
        <w:rPr>
          <w:rStyle w:val="3TimesNewRoman85pt"/>
          <w:rFonts w:eastAsia="Segoe UI"/>
          <w:sz w:val="24"/>
          <w:szCs w:val="24"/>
        </w:rPr>
        <w:softHyphen/>
        <w:t>стоятельны. В «Книге</w:t>
      </w:r>
      <w:r w:rsidR="002301E4">
        <w:rPr>
          <w:rStyle w:val="3TimesNewRoman85pt"/>
          <w:rFonts w:eastAsia="Segoe UI"/>
          <w:sz w:val="24"/>
          <w:szCs w:val="24"/>
        </w:rPr>
        <w:t xml:space="preserve"> Боль</w:t>
      </w:r>
      <w:r w:rsidR="002301E4">
        <w:rPr>
          <w:rStyle w:val="3TimesNewRoman85pt"/>
          <w:rFonts w:eastAsia="Segoe UI"/>
          <w:sz w:val="24"/>
          <w:szCs w:val="24"/>
        </w:rPr>
        <w:softHyphen/>
        <w:t>шому Чертежу» — географи</w:t>
      </w:r>
      <w:r w:rsidR="006E5AB4" w:rsidRPr="003F63DC">
        <w:rPr>
          <w:rStyle w:val="3TimesNewRoman85pt"/>
          <w:rFonts w:eastAsia="Segoe UI"/>
          <w:sz w:val="24"/>
          <w:szCs w:val="24"/>
        </w:rPr>
        <w:t>ческом описании России, со</w:t>
      </w:r>
      <w:r w:rsidR="006E5AB4" w:rsidRPr="003F63DC">
        <w:rPr>
          <w:rStyle w:val="3TimesNewRoman85pt"/>
          <w:rFonts w:eastAsia="Segoe UI"/>
          <w:sz w:val="24"/>
          <w:szCs w:val="24"/>
        </w:rPr>
        <w:softHyphen/>
        <w:t>ставленном в 1627 году</w:t>
      </w:r>
      <w:r w:rsidR="005E7128" w:rsidRPr="003F63DC">
        <w:rPr>
          <w:rStyle w:val="3TimesNewRoman85pt"/>
          <w:rFonts w:eastAsia="Segoe UI"/>
          <w:sz w:val="24"/>
          <w:szCs w:val="24"/>
        </w:rPr>
        <w:t>,</w:t>
      </w:r>
      <w:r w:rsidR="006E5AB4" w:rsidRPr="003F63DC">
        <w:rPr>
          <w:rStyle w:val="3TimesNewRoman85pt"/>
          <w:rFonts w:eastAsia="Segoe UI"/>
          <w:sz w:val="24"/>
          <w:szCs w:val="24"/>
        </w:rPr>
        <w:t xml:space="preserve"> — ска</w:t>
      </w:r>
      <w:r w:rsidR="006E5AB4" w:rsidRPr="003F63DC">
        <w:rPr>
          <w:rStyle w:val="3TimesNewRoman85pt"/>
          <w:rFonts w:eastAsia="Segoe UI"/>
          <w:sz w:val="24"/>
          <w:szCs w:val="24"/>
        </w:rPr>
        <w:softHyphen/>
        <w:t>зано коротко: «А ниже града</w:t>
      </w:r>
      <w:r w:rsidRPr="003F6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5AB4" w:rsidRPr="003F63DC">
        <w:rPr>
          <w:rStyle w:val="3TimesNewRoman85pt"/>
          <w:rFonts w:eastAsia="Segoe UI"/>
          <w:sz w:val="24"/>
          <w:szCs w:val="24"/>
        </w:rPr>
        <w:t xml:space="preserve">Колы 40 верст пала в </w:t>
      </w:r>
      <w:proofErr w:type="gramStart"/>
      <w:r w:rsidR="006E5AB4" w:rsidRPr="003F63DC">
        <w:rPr>
          <w:rStyle w:val="3TimesNewRoman85pt"/>
          <w:rFonts w:eastAsia="Segoe UI"/>
          <w:sz w:val="24"/>
          <w:szCs w:val="24"/>
        </w:rPr>
        <w:t>морскую</w:t>
      </w:r>
      <w:proofErr w:type="gramEnd"/>
      <w:r w:rsidR="006E5AB4" w:rsidRPr="003F63DC">
        <w:rPr>
          <w:rStyle w:val="3TimesNewRoman85pt"/>
          <w:rFonts w:eastAsia="Segoe UI"/>
          <w:sz w:val="24"/>
          <w:szCs w:val="24"/>
        </w:rPr>
        <w:t xml:space="preserve"> проливу в К</w:t>
      </w:r>
      <w:r w:rsidR="005E50A8" w:rsidRPr="003F63DC">
        <w:rPr>
          <w:rStyle w:val="3TimesNewRoman85pt"/>
          <w:rFonts w:eastAsia="Segoe UI"/>
          <w:sz w:val="24"/>
          <w:szCs w:val="24"/>
        </w:rPr>
        <w:t>ольскую речка Ва</w:t>
      </w:r>
      <w:r w:rsidR="006E5AB4" w:rsidRPr="003F63DC">
        <w:rPr>
          <w:rStyle w:val="3TimesNewRoman85pt"/>
          <w:rFonts w:eastAsia="Segoe UI"/>
          <w:sz w:val="24"/>
          <w:szCs w:val="24"/>
        </w:rPr>
        <w:t>енга».</w:t>
      </w:r>
    </w:p>
    <w:p w:rsidR="00264263" w:rsidRPr="003F63DC" w:rsidRDefault="006E5AB4" w:rsidP="00E11F0C">
      <w:pPr>
        <w:pStyle w:val="3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3DC">
        <w:rPr>
          <w:rStyle w:val="3TimesNewRoman85pt"/>
          <w:rFonts w:eastAsia="Segoe UI"/>
          <w:sz w:val="24"/>
          <w:szCs w:val="24"/>
        </w:rPr>
        <w:t>Подробные сведения о зем</w:t>
      </w:r>
      <w:r w:rsidRPr="003F63DC">
        <w:rPr>
          <w:rStyle w:val="3TimesNewRoman85pt"/>
          <w:rFonts w:eastAsia="Segoe UI"/>
          <w:sz w:val="24"/>
          <w:szCs w:val="24"/>
        </w:rPr>
        <w:softHyphen/>
        <w:t>лях по Кольскому заливу мы находим в писцовой книге Алая Михалкова, имевшей целью налогообложение. В XVI веке угодья по Ваенге принадлежали лопарям (саа</w:t>
      </w:r>
      <w:r w:rsidRPr="003F63DC">
        <w:rPr>
          <w:rStyle w:val="3TimesNewRoman85pt"/>
          <w:rFonts w:eastAsia="Segoe UI"/>
          <w:sz w:val="24"/>
          <w:szCs w:val="24"/>
        </w:rPr>
        <w:softHyphen/>
        <w:t>мам) Муномашского погоста, стоявшего при устье речки Ро</w:t>
      </w:r>
      <w:r w:rsidRPr="003F63DC">
        <w:rPr>
          <w:rStyle w:val="3TimesNewRoman85pt"/>
          <w:rFonts w:eastAsia="Segoe UI"/>
          <w:sz w:val="24"/>
          <w:szCs w:val="24"/>
        </w:rPr>
        <w:softHyphen/>
        <w:t>ста (позднее Муномашский по</w:t>
      </w:r>
      <w:r w:rsidR="00626B7C" w:rsidRPr="003F63DC">
        <w:rPr>
          <w:rStyle w:val="3TimesNewRoman85pt"/>
          <w:rFonts w:eastAsia="Segoe UI"/>
          <w:sz w:val="24"/>
          <w:szCs w:val="24"/>
        </w:rPr>
        <w:softHyphen/>
        <w:t>гост стал называться Кильди</w:t>
      </w:r>
      <w:r w:rsidR="00626B7C" w:rsidRPr="003F63DC">
        <w:rPr>
          <w:rStyle w:val="3TimesNewRoman85pt"/>
          <w:rFonts w:eastAsia="Segoe UI"/>
          <w:sz w:val="24"/>
          <w:szCs w:val="24"/>
          <w:lang w:val="ru-RU"/>
        </w:rPr>
        <w:t>нс</w:t>
      </w:r>
      <w:r w:rsidRPr="003F63DC">
        <w:rPr>
          <w:rStyle w:val="3TimesNewRoman85pt"/>
          <w:rFonts w:eastAsia="Segoe UI"/>
          <w:sz w:val="24"/>
          <w:szCs w:val="24"/>
        </w:rPr>
        <w:t>ким). Царский писец Василий Аналин в 1574 году обложил владельца Ваенгской тони Фе</w:t>
      </w:r>
      <w:r w:rsidRPr="003F63DC">
        <w:rPr>
          <w:rStyle w:val="3TimesNewRoman85pt"/>
          <w:rFonts w:eastAsia="Segoe UI"/>
          <w:sz w:val="24"/>
          <w:szCs w:val="24"/>
        </w:rPr>
        <w:softHyphen/>
        <w:t>дора Лаврова данью в поллука — в денежном выражении</w:t>
      </w:r>
      <w:r w:rsidRPr="003F63DC">
        <w:rPr>
          <w:rStyle w:val="TrebuchetMS75pt-1pt"/>
          <w:rFonts w:ascii="Times New Roman" w:hAnsi="Times New Roman" w:cs="Times New Roman"/>
          <w:sz w:val="24"/>
          <w:szCs w:val="24"/>
        </w:rPr>
        <w:t xml:space="preserve"> </w:t>
      </w:r>
      <w:r w:rsidRPr="003F63DC">
        <w:rPr>
          <w:rStyle w:val="TrebuchetMS75pt-1pt"/>
          <w:rFonts w:ascii="Times New Roman" w:hAnsi="Times New Roman" w:cs="Times New Roman"/>
          <w:b w:val="0"/>
          <w:sz w:val="24"/>
          <w:szCs w:val="24"/>
        </w:rPr>
        <w:t xml:space="preserve">10 </w:t>
      </w:r>
      <w:r w:rsidR="00E151BD" w:rsidRPr="003F63DC">
        <w:rPr>
          <w:rStyle w:val="85pt"/>
          <w:rFonts w:eastAsia="Segoe UI"/>
          <w:sz w:val="24"/>
          <w:szCs w:val="24"/>
        </w:rPr>
        <w:t>алтын и 3 деньг</w:t>
      </w:r>
      <w:r w:rsidR="00E151BD" w:rsidRPr="003F63DC">
        <w:rPr>
          <w:rStyle w:val="85pt"/>
          <w:rFonts w:eastAsia="Segoe UI"/>
          <w:sz w:val="24"/>
          <w:szCs w:val="24"/>
          <w:lang w:val="ru-RU"/>
        </w:rPr>
        <w:t>и</w:t>
      </w:r>
      <w:r w:rsidRPr="003F63DC">
        <w:rPr>
          <w:rStyle w:val="85pt"/>
          <w:rFonts w:eastAsia="Segoe UI"/>
          <w:sz w:val="24"/>
          <w:szCs w:val="24"/>
        </w:rPr>
        <w:t xml:space="preserve"> (31 коп</w:t>
      </w:r>
      <w:r w:rsidR="00D96EE6" w:rsidRPr="003F63DC">
        <w:rPr>
          <w:rStyle w:val="85pt"/>
          <w:rFonts w:eastAsia="Segoe UI"/>
          <w:sz w:val="24"/>
          <w:szCs w:val="24"/>
        </w:rPr>
        <w:t>,</w:t>
      </w:r>
      <w:r w:rsidRPr="003F63DC">
        <w:rPr>
          <w:rStyle w:val="85pt"/>
          <w:rFonts w:eastAsia="Segoe UI"/>
          <w:sz w:val="24"/>
          <w:szCs w:val="24"/>
        </w:rPr>
        <w:t xml:space="preserve"> с по</w:t>
      </w:r>
      <w:r w:rsidRPr="003F63DC">
        <w:rPr>
          <w:rStyle w:val="85pt"/>
          <w:rFonts w:eastAsia="Segoe UI"/>
          <w:sz w:val="24"/>
          <w:szCs w:val="24"/>
        </w:rPr>
        <w:softHyphen/>
        <w:t>ловиной).</w:t>
      </w:r>
      <w:r w:rsidR="003A04C3" w:rsidRPr="003F63D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264263" w:rsidRPr="003F63DC" w:rsidRDefault="006E5AB4" w:rsidP="00E11F0C">
      <w:pPr>
        <w:pStyle w:val="3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3DC">
        <w:rPr>
          <w:rStyle w:val="3TimesNewRoman85pt"/>
          <w:rFonts w:eastAsia="Segoe UI"/>
          <w:sz w:val="24"/>
          <w:szCs w:val="24"/>
        </w:rPr>
        <w:t>Алай</w:t>
      </w:r>
      <w:proofErr w:type="spellEnd"/>
      <w:r w:rsidRPr="003F63DC">
        <w:rPr>
          <w:rStyle w:val="3TimesNewRoman85pt"/>
          <w:rFonts w:eastAsia="Segoe UI"/>
          <w:sz w:val="24"/>
          <w:szCs w:val="24"/>
        </w:rPr>
        <w:t xml:space="preserve"> Михалков составлял описание Мурмана в 1608 году. Он перечисляет все семужьи ловли по Кольскому заливу, их владельцев, определяет раз</w:t>
      </w:r>
      <w:r w:rsidRPr="003F63DC">
        <w:rPr>
          <w:rStyle w:val="3TimesNewRoman85pt"/>
          <w:rFonts w:eastAsia="Segoe UI"/>
          <w:sz w:val="24"/>
          <w:szCs w:val="24"/>
        </w:rPr>
        <w:softHyphen/>
        <w:t>мер дани в государеву казну. «Река Середняя да речка Ваен</w:t>
      </w:r>
      <w:r w:rsidRPr="003F63DC">
        <w:rPr>
          <w:rStyle w:val="3TimesNewRoman85pt"/>
          <w:rFonts w:eastAsia="Segoe UI"/>
          <w:sz w:val="24"/>
          <w:szCs w:val="24"/>
        </w:rPr>
        <w:softHyphen/>
        <w:t xml:space="preserve">га, а ловят в них красную рыбу семгу заборцами и </w:t>
      </w:r>
      <w:proofErr w:type="spellStart"/>
      <w:r w:rsidRPr="003F63DC">
        <w:rPr>
          <w:rStyle w:val="3TimesNewRoman85pt"/>
          <w:rFonts w:eastAsia="Segoe UI"/>
          <w:sz w:val="24"/>
          <w:szCs w:val="24"/>
        </w:rPr>
        <w:t>гарва</w:t>
      </w:r>
      <w:r w:rsidR="002D10F9" w:rsidRPr="003F63DC">
        <w:rPr>
          <w:rStyle w:val="3TimesNewRoman85pt"/>
          <w:rFonts w:eastAsia="Segoe UI"/>
          <w:sz w:val="24"/>
          <w:szCs w:val="24"/>
        </w:rPr>
        <w:t>ми</w:t>
      </w:r>
      <w:proofErr w:type="spellEnd"/>
      <w:r w:rsidR="002D10F9" w:rsidRPr="003F63DC">
        <w:rPr>
          <w:rStyle w:val="3TimesNewRoman85pt"/>
          <w:rFonts w:eastAsia="Segoe UI"/>
          <w:sz w:val="24"/>
          <w:szCs w:val="24"/>
        </w:rPr>
        <w:t xml:space="preserve"> (ставными сетями) и неводиш</w:t>
      </w:r>
      <w:r w:rsidRPr="003F63DC">
        <w:rPr>
          <w:rStyle w:val="3TimesNewRoman85pt"/>
          <w:rFonts w:eastAsia="Segoe UI"/>
          <w:sz w:val="24"/>
          <w:szCs w:val="24"/>
        </w:rPr>
        <w:t>ками», — читаем мы.</w:t>
      </w:r>
    </w:p>
    <w:p w:rsidR="00264263" w:rsidRPr="003F63DC" w:rsidRDefault="006E5AB4" w:rsidP="00E11F0C">
      <w:pPr>
        <w:pStyle w:val="3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3DC">
        <w:rPr>
          <w:rStyle w:val="3TimesNewRoman85pt"/>
          <w:rFonts w:eastAsia="Segoe UI"/>
          <w:sz w:val="24"/>
          <w:szCs w:val="24"/>
        </w:rPr>
        <w:t>На протяжении веков при устье речки Ваенги, близ Алыш-камня, стояла лопарская вежа, служившая летним жиль</w:t>
      </w:r>
      <w:r w:rsidRPr="003F63DC">
        <w:rPr>
          <w:rStyle w:val="3TimesNewRoman85pt"/>
          <w:rFonts w:eastAsia="Segoe UI"/>
          <w:sz w:val="24"/>
          <w:szCs w:val="24"/>
        </w:rPr>
        <w:softHyphen/>
        <w:t>ем ловцов семги.</w:t>
      </w:r>
    </w:p>
    <w:p w:rsidR="00264263" w:rsidRPr="003F63DC" w:rsidRDefault="002D10F9" w:rsidP="00E11F0C">
      <w:pPr>
        <w:pStyle w:val="3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3DC">
        <w:rPr>
          <w:rStyle w:val="3TimesNewRoman85pt"/>
          <w:rFonts w:eastAsia="Segoe UI"/>
          <w:sz w:val="24"/>
          <w:szCs w:val="24"/>
        </w:rPr>
        <w:t>10 января 1886 года К</w:t>
      </w:r>
      <w:r w:rsidRPr="003F63DC">
        <w:rPr>
          <w:rStyle w:val="3TimesNewRoman85pt"/>
          <w:rFonts w:eastAsia="Segoe UI"/>
          <w:sz w:val="24"/>
          <w:szCs w:val="24"/>
          <w:lang w:val="ru-RU"/>
        </w:rPr>
        <w:t>и</w:t>
      </w:r>
      <w:r w:rsidRPr="003F63DC">
        <w:rPr>
          <w:rStyle w:val="3TimesNewRoman85pt"/>
          <w:rFonts w:eastAsia="Segoe UI"/>
          <w:sz w:val="24"/>
          <w:szCs w:val="24"/>
        </w:rPr>
        <w:t>л</w:t>
      </w:r>
      <w:r w:rsidRPr="003F63DC">
        <w:rPr>
          <w:rStyle w:val="3TimesNewRoman85pt"/>
          <w:rFonts w:eastAsia="Segoe UI"/>
          <w:sz w:val="24"/>
          <w:szCs w:val="24"/>
          <w:lang w:val="ru-RU"/>
        </w:rPr>
        <w:t>ь</w:t>
      </w:r>
      <w:r w:rsidRPr="003F63DC">
        <w:rPr>
          <w:rStyle w:val="3TimesNewRoman85pt"/>
          <w:rFonts w:eastAsia="Segoe UI"/>
          <w:sz w:val="24"/>
          <w:szCs w:val="24"/>
        </w:rPr>
        <w:t>дин</w:t>
      </w:r>
      <w:r w:rsidR="00626B7C" w:rsidRPr="003F63DC">
        <w:rPr>
          <w:rStyle w:val="3TimesNewRoman85pt"/>
          <w:rFonts w:eastAsia="Segoe UI"/>
          <w:sz w:val="24"/>
          <w:szCs w:val="24"/>
        </w:rPr>
        <w:t>ское</w:t>
      </w:r>
      <w:bookmarkStart w:id="0" w:name="_GoBack"/>
      <w:bookmarkEnd w:id="0"/>
      <w:r w:rsidR="00626B7C" w:rsidRPr="003F63DC">
        <w:rPr>
          <w:rStyle w:val="3TimesNewRoman85pt"/>
          <w:rFonts w:eastAsia="Segoe UI"/>
          <w:sz w:val="24"/>
          <w:szCs w:val="24"/>
        </w:rPr>
        <w:t xml:space="preserve"> общество отвело тоню </w:t>
      </w:r>
      <w:proofErr w:type="spellStart"/>
      <w:r w:rsidR="00626B7C" w:rsidRPr="003F63DC">
        <w:rPr>
          <w:rStyle w:val="3TimesNewRoman85pt"/>
          <w:rFonts w:eastAsia="Segoe UI"/>
          <w:sz w:val="24"/>
          <w:szCs w:val="24"/>
        </w:rPr>
        <w:t>Ва</w:t>
      </w:r>
      <w:r w:rsidR="00626B7C" w:rsidRPr="003F63DC">
        <w:rPr>
          <w:rStyle w:val="3TimesNewRoman85pt"/>
          <w:rFonts w:eastAsia="Segoe UI"/>
          <w:sz w:val="24"/>
          <w:szCs w:val="24"/>
          <w:lang w:val="ru-RU"/>
        </w:rPr>
        <w:t>ен</w:t>
      </w:r>
      <w:r w:rsidR="006E5AB4" w:rsidRPr="003F63DC">
        <w:rPr>
          <w:rStyle w:val="3TimesNewRoman85pt"/>
          <w:rFonts w:eastAsia="Segoe UI"/>
          <w:sz w:val="24"/>
          <w:szCs w:val="24"/>
        </w:rPr>
        <w:t>гу</w:t>
      </w:r>
      <w:proofErr w:type="spellEnd"/>
      <w:r w:rsidR="006E5AB4" w:rsidRPr="003F63DC">
        <w:rPr>
          <w:rStyle w:val="3TimesNewRoman85pt"/>
          <w:rFonts w:eastAsia="Segoe UI"/>
          <w:sz w:val="24"/>
          <w:szCs w:val="24"/>
        </w:rPr>
        <w:t xml:space="preserve"> с речкой трем общинни</w:t>
      </w:r>
      <w:r w:rsidR="006E5AB4" w:rsidRPr="003F63DC">
        <w:rPr>
          <w:rStyle w:val="3TimesNewRoman85pt"/>
          <w:rFonts w:eastAsia="Segoe UI"/>
          <w:sz w:val="24"/>
          <w:szCs w:val="24"/>
        </w:rPr>
        <w:softHyphen/>
        <w:t>кам: Степану Антонову (3 ду</w:t>
      </w:r>
      <w:r w:rsidR="006E5AB4" w:rsidRPr="003F63DC">
        <w:rPr>
          <w:rStyle w:val="3TimesNewRoman85pt"/>
          <w:rFonts w:eastAsia="Segoe UI"/>
          <w:sz w:val="24"/>
          <w:szCs w:val="24"/>
        </w:rPr>
        <w:softHyphen/>
        <w:t>ши), Емельяну Антонову (3 ду</w:t>
      </w:r>
      <w:r w:rsidR="006E5AB4" w:rsidRPr="003F63DC">
        <w:rPr>
          <w:rStyle w:val="3TimesNewRoman85pt"/>
          <w:rFonts w:eastAsia="Segoe UI"/>
          <w:sz w:val="24"/>
          <w:szCs w:val="24"/>
        </w:rPr>
        <w:softHyphen/>
        <w:t>ши) и Дмитрию Яковлеву</w:t>
      </w:r>
      <w:r w:rsidR="006E5AB4" w:rsidRPr="003F63DC">
        <w:rPr>
          <w:rStyle w:val="85pt0"/>
          <w:rFonts w:eastAsia="Segoe UI"/>
          <w:sz w:val="24"/>
          <w:szCs w:val="24"/>
        </w:rPr>
        <w:t xml:space="preserve"> (2</w:t>
      </w:r>
      <w:r w:rsidR="00626B7C" w:rsidRPr="003F63DC">
        <w:rPr>
          <w:rStyle w:val="85pt0"/>
          <w:rFonts w:eastAsia="Segoe UI"/>
          <w:sz w:val="24"/>
          <w:szCs w:val="24"/>
          <w:lang w:val="ru-RU"/>
        </w:rPr>
        <w:t xml:space="preserve"> </w:t>
      </w:r>
      <w:r w:rsidR="00E12B55" w:rsidRPr="003F63DC">
        <w:rPr>
          <w:rFonts w:ascii="Times New Roman" w:hAnsi="Times New Roman" w:cs="Times New Roman"/>
          <w:sz w:val="24"/>
          <w:szCs w:val="24"/>
        </w:rPr>
        <w:t>души</w:t>
      </w:r>
      <w:r w:rsidR="006E5AB4" w:rsidRPr="003F63DC">
        <w:rPr>
          <w:rFonts w:ascii="Times New Roman" w:hAnsi="Times New Roman" w:cs="Times New Roman"/>
          <w:sz w:val="24"/>
          <w:szCs w:val="24"/>
        </w:rPr>
        <w:t>).</w:t>
      </w:r>
    </w:p>
    <w:p w:rsidR="00264263" w:rsidRPr="003F63DC" w:rsidRDefault="006E5AB4" w:rsidP="00E11F0C">
      <w:pPr>
        <w:pStyle w:val="3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3DC">
        <w:rPr>
          <w:rStyle w:val="3TimesNewRoman85pt"/>
          <w:rFonts w:eastAsia="Segoe UI"/>
          <w:sz w:val="24"/>
          <w:szCs w:val="24"/>
        </w:rPr>
        <w:t>В середине 90-х годов XIX века началось заселение побе</w:t>
      </w:r>
      <w:r w:rsidRPr="003F63DC">
        <w:rPr>
          <w:rStyle w:val="3TimesNewRoman85pt"/>
          <w:rFonts w:eastAsia="Segoe UI"/>
          <w:sz w:val="24"/>
          <w:szCs w:val="24"/>
        </w:rPr>
        <w:softHyphen/>
        <w:t>режья Кольского залива выход</w:t>
      </w:r>
      <w:r w:rsidRPr="003F63DC">
        <w:rPr>
          <w:rStyle w:val="3TimesNewRoman85pt"/>
          <w:rFonts w:eastAsia="Segoe UI"/>
          <w:sz w:val="24"/>
          <w:szCs w:val="24"/>
        </w:rPr>
        <w:softHyphen/>
        <w:t xml:space="preserve">цами из </w:t>
      </w:r>
      <w:proofErr w:type="spellStart"/>
      <w:r w:rsidRPr="003F63DC">
        <w:rPr>
          <w:rStyle w:val="3TimesNewRoman85pt"/>
          <w:rFonts w:eastAsia="Segoe UI"/>
          <w:sz w:val="24"/>
          <w:szCs w:val="24"/>
        </w:rPr>
        <w:t>Улеаборгской</w:t>
      </w:r>
      <w:proofErr w:type="spellEnd"/>
      <w:r w:rsidRPr="003F63DC">
        <w:rPr>
          <w:rStyle w:val="3TimesNewRoman85pt"/>
          <w:rFonts w:eastAsia="Segoe UI"/>
          <w:sz w:val="24"/>
          <w:szCs w:val="24"/>
        </w:rPr>
        <w:t xml:space="preserve"> губер</w:t>
      </w:r>
      <w:r w:rsidRPr="003F63DC">
        <w:rPr>
          <w:rStyle w:val="3TimesNewRoman85pt"/>
          <w:rFonts w:eastAsia="Segoe UI"/>
          <w:sz w:val="24"/>
          <w:szCs w:val="24"/>
        </w:rPr>
        <w:softHyphen/>
        <w:t>нии Великого княжества Фин</w:t>
      </w:r>
      <w:r w:rsidRPr="003F63DC">
        <w:rPr>
          <w:rStyle w:val="3TimesNewRoman85pt"/>
          <w:rFonts w:eastAsia="Segoe UI"/>
          <w:sz w:val="24"/>
          <w:szCs w:val="24"/>
        </w:rPr>
        <w:softHyphen/>
        <w:t>ляндского, тогда входившего в состав России. Полунищие фин</w:t>
      </w:r>
      <w:r w:rsidRPr="003F63DC">
        <w:rPr>
          <w:rStyle w:val="3TimesNewRoman85pt"/>
          <w:rFonts w:eastAsia="Segoe UI"/>
          <w:sz w:val="24"/>
          <w:szCs w:val="24"/>
        </w:rPr>
        <w:softHyphen/>
        <w:t xml:space="preserve">ны, захватив единственную </w:t>
      </w:r>
      <w:proofErr w:type="gramStart"/>
      <w:r w:rsidRPr="003F63DC">
        <w:rPr>
          <w:rStyle w:val="3TimesNewRoman85pt"/>
          <w:rFonts w:eastAsia="Segoe UI"/>
          <w:sz w:val="24"/>
          <w:szCs w:val="24"/>
        </w:rPr>
        <w:t>ко</w:t>
      </w:r>
      <w:r w:rsidRPr="003F63DC">
        <w:rPr>
          <w:rStyle w:val="3TimesNewRoman85pt"/>
          <w:rFonts w:eastAsia="Segoe UI"/>
          <w:sz w:val="24"/>
          <w:szCs w:val="24"/>
        </w:rPr>
        <w:softHyphen/>
        <w:t>ровенку</w:t>
      </w:r>
      <w:proofErr w:type="gramEnd"/>
      <w:r w:rsidRPr="003F63DC">
        <w:rPr>
          <w:rStyle w:val="3TimesNewRoman85pt"/>
          <w:rFonts w:eastAsia="Segoe UI"/>
          <w:sz w:val="24"/>
          <w:szCs w:val="24"/>
        </w:rPr>
        <w:t>, спасались от голода. Как правило, это бы</w:t>
      </w:r>
      <w:r w:rsidR="002D10F9" w:rsidRPr="003F63DC">
        <w:rPr>
          <w:rStyle w:val="3TimesNewRoman85pt"/>
          <w:rFonts w:eastAsia="Segoe UI"/>
          <w:sz w:val="24"/>
          <w:szCs w:val="24"/>
        </w:rPr>
        <w:t>ли трудо</w:t>
      </w:r>
      <w:r w:rsidR="002D10F9" w:rsidRPr="003F63DC">
        <w:rPr>
          <w:rStyle w:val="3TimesNewRoman85pt"/>
          <w:rFonts w:eastAsia="Segoe UI"/>
          <w:sz w:val="24"/>
          <w:szCs w:val="24"/>
        </w:rPr>
        <w:softHyphen/>
        <w:t xml:space="preserve">любивые, жизнестойкие </w:t>
      </w:r>
      <w:r w:rsidRPr="003F63DC">
        <w:rPr>
          <w:rStyle w:val="3TimesNewRoman85pt"/>
          <w:rFonts w:eastAsia="Segoe UI"/>
          <w:sz w:val="24"/>
          <w:szCs w:val="24"/>
        </w:rPr>
        <w:t>люди. На запрос Кольского исправни</w:t>
      </w:r>
      <w:r w:rsidRPr="003F63DC">
        <w:rPr>
          <w:rStyle w:val="3TimesNewRoman85pt"/>
          <w:rFonts w:eastAsia="Segoe UI"/>
          <w:sz w:val="24"/>
          <w:szCs w:val="24"/>
        </w:rPr>
        <w:softHyphen/>
        <w:t>ка, как надобно относиться к просьбам финнов, желающих поселиться на казенных зем</w:t>
      </w:r>
      <w:r w:rsidRPr="003F63DC">
        <w:rPr>
          <w:rStyle w:val="3TimesNewRoman85pt"/>
          <w:rFonts w:eastAsia="Segoe UI"/>
          <w:sz w:val="24"/>
          <w:szCs w:val="24"/>
        </w:rPr>
        <w:softHyphen/>
        <w:t>лях Лапландии, архангельский губернатор А. П. Энгельгардт ответил: «Подобную колониза</w:t>
      </w:r>
      <w:r w:rsidRPr="003F63DC">
        <w:rPr>
          <w:rStyle w:val="3TimesNewRoman85pt"/>
          <w:rFonts w:eastAsia="Segoe UI"/>
          <w:sz w:val="24"/>
          <w:szCs w:val="24"/>
        </w:rPr>
        <w:softHyphen/>
        <w:t>цию Кольского полуострова следует поощрять...»</w:t>
      </w:r>
    </w:p>
    <w:p w:rsidR="00146E76" w:rsidRPr="00E12B55" w:rsidRDefault="006E5AB4" w:rsidP="00E12B55">
      <w:pPr>
        <w:pStyle w:val="30"/>
        <w:shd w:val="clear" w:color="auto" w:fill="auto"/>
        <w:spacing w:line="360" w:lineRule="auto"/>
        <w:ind w:right="20" w:firstLine="851"/>
        <w:jc w:val="both"/>
        <w:rPr>
          <w:rStyle w:val="3TimesNewRoman85pt"/>
          <w:rFonts w:eastAsia="Segoe UI"/>
          <w:sz w:val="24"/>
          <w:szCs w:val="24"/>
        </w:rPr>
      </w:pPr>
      <w:r w:rsidRPr="003F63DC">
        <w:rPr>
          <w:rStyle w:val="3TimesNewRoman85pt"/>
          <w:rFonts w:eastAsia="Segoe UI"/>
          <w:sz w:val="24"/>
          <w:szCs w:val="24"/>
        </w:rPr>
        <w:t>На правом берегу Ваенги, «в</w:t>
      </w:r>
      <w:r w:rsidR="00626B7C" w:rsidRPr="003F63DC">
        <w:rPr>
          <w:rStyle w:val="3TimesNewRoman85pt"/>
          <w:rFonts w:eastAsia="Segoe UI"/>
          <w:sz w:val="24"/>
          <w:szCs w:val="24"/>
        </w:rPr>
        <w:t xml:space="preserve"> 15 верстах от города Александ</w:t>
      </w:r>
      <w:r w:rsidRPr="003F63DC">
        <w:rPr>
          <w:rStyle w:val="3TimesNewRoman85pt"/>
          <w:rFonts w:eastAsia="Segoe UI"/>
          <w:sz w:val="24"/>
          <w:szCs w:val="24"/>
        </w:rPr>
        <w:t xml:space="preserve">ровска» (ныне — </w:t>
      </w:r>
      <w:proofErr w:type="gramStart"/>
      <w:r w:rsidRPr="003F63DC">
        <w:rPr>
          <w:rStyle w:val="3TimesNewRoman85pt"/>
          <w:rFonts w:eastAsia="Segoe UI"/>
          <w:sz w:val="24"/>
          <w:szCs w:val="24"/>
        </w:rPr>
        <w:t>Полярный</w:t>
      </w:r>
      <w:proofErr w:type="gramEnd"/>
      <w:r w:rsidRPr="003F63DC">
        <w:rPr>
          <w:rStyle w:val="3TimesNewRoman85pt"/>
          <w:rFonts w:eastAsia="Segoe UI"/>
          <w:sz w:val="24"/>
          <w:szCs w:val="24"/>
        </w:rPr>
        <w:t>),</w:t>
      </w:r>
      <w:r w:rsidR="00E12B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63DC">
        <w:rPr>
          <w:rStyle w:val="3TimesNewRoman85pt"/>
          <w:rFonts w:eastAsia="Segoe UI"/>
          <w:sz w:val="24"/>
          <w:szCs w:val="24"/>
        </w:rPr>
        <w:t>обосновались две финс</w:t>
      </w:r>
      <w:r w:rsidR="00626B7C" w:rsidRPr="003F63DC">
        <w:rPr>
          <w:rStyle w:val="3TimesNewRoman85pt"/>
          <w:rFonts w:eastAsia="Segoe UI"/>
          <w:sz w:val="24"/>
          <w:szCs w:val="24"/>
        </w:rPr>
        <w:t>кие семьи. Административно коло</w:t>
      </w:r>
      <w:r w:rsidRPr="003F63DC">
        <w:rPr>
          <w:rStyle w:val="3TimesNewRoman85pt"/>
          <w:rFonts w:eastAsia="Segoe UI"/>
          <w:sz w:val="24"/>
          <w:szCs w:val="24"/>
        </w:rPr>
        <w:t>ния Ваенга входила в Екатери</w:t>
      </w:r>
      <w:r w:rsidRPr="003F63DC">
        <w:rPr>
          <w:rStyle w:val="3TimesNewRoman85pt"/>
          <w:rFonts w:eastAsia="Segoe UI"/>
          <w:sz w:val="24"/>
          <w:szCs w:val="24"/>
        </w:rPr>
        <w:softHyphen/>
        <w:t xml:space="preserve">нинское сельское общество. К </w:t>
      </w:r>
      <w:r w:rsidRPr="003F63DC">
        <w:rPr>
          <w:rStyle w:val="3TimesNewRoman85pt0"/>
          <w:rFonts w:eastAsia="Segoe UI"/>
          <w:sz w:val="24"/>
          <w:szCs w:val="24"/>
        </w:rPr>
        <w:t>1905</w:t>
      </w:r>
      <w:r w:rsidRPr="003F63DC">
        <w:rPr>
          <w:rStyle w:val="3TimesNewRoman85pt"/>
          <w:rFonts w:eastAsia="Segoe UI"/>
          <w:sz w:val="24"/>
          <w:szCs w:val="24"/>
        </w:rPr>
        <w:t xml:space="preserve"> году в ней числилось «до</w:t>
      </w:r>
      <w:r w:rsidRPr="003F63DC">
        <w:rPr>
          <w:rStyle w:val="3TimesNewRoman85pt"/>
          <w:rFonts w:eastAsia="Segoe UI"/>
          <w:sz w:val="24"/>
          <w:szCs w:val="24"/>
        </w:rPr>
        <w:softHyphen/>
        <w:t>мов — 2, землянка — 1, амба</w:t>
      </w:r>
      <w:r w:rsidRPr="003F63DC">
        <w:rPr>
          <w:rStyle w:val="3TimesNewRoman85pt"/>
          <w:rFonts w:eastAsia="Segoe UI"/>
          <w:sz w:val="24"/>
          <w:szCs w:val="24"/>
        </w:rPr>
        <w:softHyphen/>
        <w:t>ров — 2, бань — 1; колонистов</w:t>
      </w:r>
      <w:r w:rsidR="00146E76" w:rsidRPr="003F63DC">
        <w:rPr>
          <w:rStyle w:val="3TimesNewRoman85pt"/>
          <w:rFonts w:eastAsia="Segoe UI"/>
          <w:sz w:val="24"/>
          <w:szCs w:val="24"/>
          <w:lang w:val="ru-RU"/>
        </w:rPr>
        <w:t>:</w:t>
      </w:r>
      <w:r w:rsidR="005E7128" w:rsidRPr="003F63DC">
        <w:rPr>
          <w:sz w:val="24"/>
          <w:szCs w:val="24"/>
        </w:rPr>
        <w:t xml:space="preserve"> </w:t>
      </w:r>
      <w:r w:rsidR="005E7128" w:rsidRPr="003F63DC">
        <w:rPr>
          <w:rStyle w:val="3TimesNewRoman85pt"/>
          <w:rFonts w:eastAsia="Segoe UI"/>
          <w:sz w:val="24"/>
          <w:szCs w:val="24"/>
          <w:lang w:val="ru-RU"/>
        </w:rPr>
        <w:t xml:space="preserve"> - 11 человек (7 муж</w:t>
      </w:r>
      <w:proofErr w:type="gramStart"/>
      <w:r w:rsidR="005E7128" w:rsidRPr="003F63DC">
        <w:rPr>
          <w:rStyle w:val="3TimesNewRoman85pt"/>
          <w:rFonts w:eastAsia="Segoe UI"/>
          <w:sz w:val="24"/>
          <w:szCs w:val="24"/>
          <w:lang w:val="ru-RU"/>
        </w:rPr>
        <w:t>.</w:t>
      </w:r>
      <w:proofErr w:type="gramEnd"/>
      <w:r w:rsidR="005E7128" w:rsidRPr="003F63DC">
        <w:rPr>
          <w:rStyle w:val="3TimesNewRoman85pt"/>
          <w:rFonts w:eastAsia="Segoe UI"/>
          <w:sz w:val="24"/>
          <w:szCs w:val="24"/>
          <w:lang w:val="ru-RU"/>
        </w:rPr>
        <w:t xml:space="preserve"> </w:t>
      </w:r>
      <w:proofErr w:type="gramStart"/>
      <w:r w:rsidR="005E7128" w:rsidRPr="003F63DC">
        <w:rPr>
          <w:rStyle w:val="3TimesNewRoman85pt"/>
          <w:rFonts w:eastAsia="Segoe UI"/>
          <w:sz w:val="24"/>
          <w:szCs w:val="24"/>
          <w:lang w:val="ru-RU"/>
        </w:rPr>
        <w:t>и</w:t>
      </w:r>
      <w:proofErr w:type="gramEnd"/>
      <w:r w:rsidR="005E7128" w:rsidRPr="003F63DC">
        <w:rPr>
          <w:rStyle w:val="3TimesNewRoman85pt"/>
          <w:rFonts w:eastAsia="Segoe UI"/>
          <w:sz w:val="24"/>
          <w:szCs w:val="24"/>
          <w:lang w:val="ru-RU"/>
        </w:rPr>
        <w:t xml:space="preserve"> 4 жен, I пола); скота у них — 1 бык,4 коровы, 1 теленок, 10 овец и 5 оленей».</w:t>
      </w:r>
      <w:r w:rsidR="003A04C3" w:rsidRPr="003F63D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264263" w:rsidRPr="003F63DC" w:rsidRDefault="006E5AB4" w:rsidP="00E11F0C">
      <w:pPr>
        <w:pStyle w:val="3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3DC">
        <w:rPr>
          <w:rStyle w:val="3TimesNewRoman85pt"/>
          <w:rFonts w:eastAsia="Segoe UI"/>
          <w:sz w:val="24"/>
          <w:szCs w:val="24"/>
        </w:rPr>
        <w:lastRenderedPageBreak/>
        <w:t xml:space="preserve">Такие же маленькие поселения располагались и по соседству: </w:t>
      </w:r>
      <w:r w:rsidRPr="003F63DC">
        <w:rPr>
          <w:rStyle w:val="3TimesNewRoman85pt0"/>
          <w:rFonts w:eastAsia="Segoe UI"/>
          <w:sz w:val="24"/>
          <w:szCs w:val="24"/>
        </w:rPr>
        <w:t>в</w:t>
      </w:r>
      <w:r w:rsidRPr="003F63DC">
        <w:rPr>
          <w:rStyle w:val="3TimesNewRoman85pt"/>
          <w:rFonts w:eastAsia="Segoe UI"/>
          <w:sz w:val="24"/>
          <w:szCs w:val="24"/>
        </w:rPr>
        <w:t xml:space="preserve"> Средней губе —</w:t>
      </w:r>
      <w:r w:rsidRPr="003F63DC">
        <w:rPr>
          <w:rStyle w:val="3TimesNewRoman85pt0"/>
          <w:rFonts w:eastAsia="Segoe UI"/>
          <w:sz w:val="24"/>
          <w:szCs w:val="24"/>
        </w:rPr>
        <w:t xml:space="preserve"> 7</w:t>
      </w:r>
      <w:r w:rsidR="002D10F9" w:rsidRPr="003F63DC">
        <w:rPr>
          <w:rStyle w:val="3TimesNewRoman85pt"/>
          <w:rFonts w:eastAsia="Segoe UI"/>
          <w:sz w:val="24"/>
          <w:szCs w:val="24"/>
        </w:rPr>
        <w:t xml:space="preserve"> домов</w:t>
      </w:r>
      <w:r w:rsidR="00380388" w:rsidRPr="003F63DC">
        <w:rPr>
          <w:rStyle w:val="3TimesNewRoman85pt"/>
          <w:rFonts w:eastAsia="Segoe UI"/>
          <w:sz w:val="24"/>
          <w:szCs w:val="24"/>
        </w:rPr>
        <w:t>,</w:t>
      </w:r>
      <w:r w:rsidR="00380388" w:rsidRPr="003F63DC">
        <w:rPr>
          <w:rStyle w:val="3TimesNewRoman85pt"/>
          <w:rFonts w:eastAsia="Segoe UI"/>
          <w:sz w:val="24"/>
          <w:szCs w:val="24"/>
          <w:lang w:val="ru-RU"/>
        </w:rPr>
        <w:t xml:space="preserve"> в</w:t>
      </w:r>
      <w:r w:rsidRPr="003F63DC">
        <w:rPr>
          <w:rStyle w:val="3TimesNewRoman85pt"/>
          <w:rFonts w:eastAsia="Segoe UI"/>
          <w:sz w:val="24"/>
          <w:szCs w:val="24"/>
        </w:rPr>
        <w:t xml:space="preserve"> Варламове — 2, в Грязной гу</w:t>
      </w:r>
      <w:r w:rsidRPr="003F63DC">
        <w:rPr>
          <w:rStyle w:val="3TimesNewRoman85pt"/>
          <w:rFonts w:eastAsia="Segoe UI"/>
          <w:sz w:val="24"/>
          <w:szCs w:val="24"/>
        </w:rPr>
        <w:softHyphen/>
      </w:r>
      <w:r w:rsidR="00626B7C" w:rsidRPr="003F63DC">
        <w:rPr>
          <w:rStyle w:val="3TimesNewRoman85pt"/>
          <w:rFonts w:eastAsia="Segoe UI"/>
          <w:sz w:val="24"/>
          <w:szCs w:val="24"/>
        </w:rPr>
        <w:t>бе — 8, в Росл</w:t>
      </w:r>
      <w:r w:rsidR="00626B7C" w:rsidRPr="003F63DC">
        <w:rPr>
          <w:rStyle w:val="3TimesNewRoman85pt"/>
          <w:rFonts w:eastAsia="Segoe UI"/>
          <w:sz w:val="24"/>
          <w:szCs w:val="24"/>
          <w:lang w:val="ru-RU"/>
        </w:rPr>
        <w:t>я</w:t>
      </w:r>
      <w:proofErr w:type="spellStart"/>
      <w:r w:rsidRPr="003F63DC">
        <w:rPr>
          <w:rStyle w:val="3TimesNewRoman85pt"/>
          <w:rFonts w:eastAsia="Segoe UI"/>
          <w:sz w:val="24"/>
          <w:szCs w:val="24"/>
        </w:rPr>
        <w:t>ковской</w:t>
      </w:r>
      <w:proofErr w:type="spellEnd"/>
      <w:r w:rsidRPr="003F63DC">
        <w:rPr>
          <w:rStyle w:val="3TimesNewRoman85pt"/>
          <w:rFonts w:eastAsia="Segoe UI"/>
          <w:sz w:val="24"/>
          <w:szCs w:val="24"/>
        </w:rPr>
        <w:t xml:space="preserve"> губе</w:t>
      </w:r>
      <w:r w:rsidR="002D10F9" w:rsidRPr="003F63DC">
        <w:rPr>
          <w:rStyle w:val="3TimesNewRoman85pt"/>
          <w:rFonts w:eastAsia="Segoe UI"/>
          <w:sz w:val="24"/>
          <w:szCs w:val="24"/>
          <w:lang w:val="ru-RU"/>
        </w:rPr>
        <w:t xml:space="preserve"> </w:t>
      </w:r>
      <w:r w:rsidR="002D10F9" w:rsidRPr="003F63DC">
        <w:rPr>
          <w:rFonts w:ascii="Times New Roman" w:hAnsi="Times New Roman" w:cs="Times New Roman"/>
          <w:sz w:val="24"/>
          <w:szCs w:val="24"/>
          <w:lang w:val="ru-RU"/>
        </w:rPr>
        <w:t>- 3.</w:t>
      </w:r>
      <w:r w:rsidR="005E7128" w:rsidRPr="003F6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63DC">
        <w:rPr>
          <w:rStyle w:val="3TimesNewRoman85pt"/>
          <w:rFonts w:eastAsia="Segoe UI"/>
          <w:sz w:val="24"/>
          <w:szCs w:val="24"/>
        </w:rPr>
        <w:t>Никаких примечательных</w:t>
      </w:r>
      <w:r w:rsidR="00E151BD" w:rsidRPr="003F63DC">
        <w:rPr>
          <w:rStyle w:val="3TimesNewRoman85pt"/>
          <w:rFonts w:eastAsia="Segoe UI"/>
          <w:sz w:val="24"/>
          <w:szCs w:val="24"/>
        </w:rPr>
        <w:t xml:space="preserve"> со</w:t>
      </w:r>
      <w:r w:rsidR="00E151BD" w:rsidRPr="003F63DC">
        <w:rPr>
          <w:rStyle w:val="3TimesNewRoman85pt"/>
          <w:rFonts w:eastAsia="Segoe UI"/>
          <w:sz w:val="24"/>
          <w:szCs w:val="24"/>
        </w:rPr>
        <w:softHyphen/>
        <w:t>бытий в истории доре</w:t>
      </w:r>
      <w:r w:rsidR="00E151BD" w:rsidRPr="003F63DC">
        <w:rPr>
          <w:rStyle w:val="3TimesNewRoman85pt"/>
          <w:rFonts w:eastAsia="Segoe UI"/>
          <w:sz w:val="24"/>
          <w:szCs w:val="24"/>
          <w:lang w:val="ru-RU"/>
        </w:rPr>
        <w:t>в</w:t>
      </w:r>
      <w:r w:rsidR="00E151BD" w:rsidRPr="003F63DC">
        <w:rPr>
          <w:rStyle w:val="3TimesNewRoman85pt"/>
          <w:rFonts w:eastAsia="Segoe UI"/>
          <w:sz w:val="24"/>
          <w:szCs w:val="24"/>
        </w:rPr>
        <w:t>о</w:t>
      </w:r>
      <w:proofErr w:type="spellStart"/>
      <w:r w:rsidR="00E151BD" w:rsidRPr="003F63DC">
        <w:rPr>
          <w:rStyle w:val="3TimesNewRoman85pt"/>
          <w:rFonts w:eastAsia="Segoe UI"/>
          <w:sz w:val="24"/>
          <w:szCs w:val="24"/>
          <w:lang w:val="ru-RU"/>
        </w:rPr>
        <w:t>лю</w:t>
      </w:r>
      <w:proofErr w:type="spellEnd"/>
      <w:r w:rsidR="00E151BD" w:rsidRPr="003F63DC">
        <w:rPr>
          <w:rStyle w:val="3TimesNewRoman85pt"/>
          <w:rFonts w:eastAsia="Segoe UI"/>
          <w:sz w:val="24"/>
          <w:szCs w:val="24"/>
        </w:rPr>
        <w:t>ц</w:t>
      </w:r>
      <w:r w:rsidR="00E151BD" w:rsidRPr="003F63DC">
        <w:rPr>
          <w:rStyle w:val="3TimesNewRoman85pt"/>
          <w:rFonts w:eastAsia="Segoe UI"/>
          <w:sz w:val="24"/>
          <w:szCs w:val="24"/>
          <w:lang w:val="ru-RU"/>
        </w:rPr>
        <w:t>и</w:t>
      </w:r>
      <w:proofErr w:type="spellStart"/>
      <w:r w:rsidRPr="003F63DC">
        <w:rPr>
          <w:rStyle w:val="3TimesNewRoman85pt"/>
          <w:rFonts w:eastAsia="Segoe UI"/>
          <w:sz w:val="24"/>
          <w:szCs w:val="24"/>
        </w:rPr>
        <w:t>онной</w:t>
      </w:r>
      <w:proofErr w:type="spellEnd"/>
      <w:r w:rsidRPr="003F63DC">
        <w:rPr>
          <w:rStyle w:val="3TimesNewRoman85pt"/>
          <w:rFonts w:eastAsia="Segoe UI"/>
          <w:sz w:val="24"/>
          <w:szCs w:val="24"/>
        </w:rPr>
        <w:t xml:space="preserve"> Ваенги </w:t>
      </w:r>
      <w:r w:rsidR="005E7128" w:rsidRPr="003F63DC">
        <w:rPr>
          <w:rStyle w:val="3TimesNewRoman85pt"/>
          <w:rFonts w:eastAsia="Segoe UI"/>
          <w:sz w:val="24"/>
          <w:szCs w:val="24"/>
          <w:lang w:val="ru-RU"/>
        </w:rPr>
        <w:t>н</w:t>
      </w:r>
      <w:proofErr w:type="gramStart"/>
      <w:r w:rsidRPr="003F63DC">
        <w:rPr>
          <w:rStyle w:val="3TimesNewRoman85pt"/>
          <w:rFonts w:eastAsia="Segoe UI"/>
          <w:sz w:val="24"/>
          <w:szCs w:val="24"/>
          <w:lang w:val="en-US"/>
        </w:rPr>
        <w:t>e</w:t>
      </w:r>
      <w:proofErr w:type="gramEnd"/>
      <w:r w:rsidRPr="003F63DC">
        <w:rPr>
          <w:rStyle w:val="3TimesNewRoman85pt"/>
          <w:rFonts w:eastAsia="Segoe UI"/>
          <w:sz w:val="24"/>
          <w:szCs w:val="24"/>
          <w:lang w:val="ru-RU"/>
        </w:rPr>
        <w:t xml:space="preserve"> </w:t>
      </w:r>
      <w:r w:rsidRPr="003F63DC">
        <w:rPr>
          <w:rStyle w:val="3TimesNewRoman85pt"/>
          <w:rFonts w:eastAsia="Segoe UI"/>
          <w:sz w:val="24"/>
          <w:szCs w:val="24"/>
        </w:rPr>
        <w:t>зафиксирова</w:t>
      </w:r>
      <w:r w:rsidRPr="003F63DC">
        <w:rPr>
          <w:rStyle w:val="3TimesNewRoman85pt"/>
          <w:rFonts w:eastAsia="Segoe UI"/>
          <w:sz w:val="24"/>
          <w:szCs w:val="24"/>
        </w:rPr>
        <w:softHyphen/>
        <w:t>но.</w:t>
      </w:r>
    </w:p>
    <w:p w:rsidR="00626B7C" w:rsidRPr="002301E4" w:rsidRDefault="006E5AB4" w:rsidP="002301E4">
      <w:pPr>
        <w:pStyle w:val="30"/>
        <w:shd w:val="clear" w:color="auto" w:fill="auto"/>
        <w:spacing w:line="360" w:lineRule="auto"/>
        <w:ind w:right="20" w:firstLine="851"/>
        <w:jc w:val="both"/>
        <w:rPr>
          <w:rStyle w:val="3TimesNewRoman85pt"/>
          <w:rFonts w:eastAsia="Segoe UI"/>
          <w:sz w:val="24"/>
          <w:szCs w:val="24"/>
          <w:lang w:val="ru-RU"/>
        </w:rPr>
      </w:pPr>
      <w:r w:rsidRPr="003F63DC">
        <w:rPr>
          <w:rStyle w:val="3TimesNewRoman85pt"/>
          <w:rFonts w:eastAsia="Segoe UI"/>
          <w:sz w:val="24"/>
          <w:szCs w:val="24"/>
        </w:rPr>
        <w:t>Только в сов</w:t>
      </w:r>
      <w:r w:rsidR="00E151BD" w:rsidRPr="003F63DC">
        <w:rPr>
          <w:rStyle w:val="3TimesNewRoman85pt"/>
          <w:rFonts w:eastAsia="Segoe UI"/>
          <w:sz w:val="24"/>
          <w:szCs w:val="24"/>
        </w:rPr>
        <w:t xml:space="preserve">етское время, </w:t>
      </w:r>
      <w:r w:rsidR="00E151BD" w:rsidRPr="003F63DC">
        <w:rPr>
          <w:rStyle w:val="3TimesNewRoman85pt"/>
          <w:rFonts w:eastAsia="Segoe UI"/>
          <w:sz w:val="24"/>
          <w:szCs w:val="24"/>
          <w:lang w:val="ru-RU"/>
        </w:rPr>
        <w:t>с</w:t>
      </w:r>
      <w:r w:rsidR="00626B7C" w:rsidRPr="003F63DC">
        <w:rPr>
          <w:rStyle w:val="3TimesNewRoman85pt"/>
          <w:rFonts w:eastAsia="Segoe UI"/>
          <w:sz w:val="24"/>
          <w:szCs w:val="24"/>
        </w:rPr>
        <w:t xml:space="preserve"> основанием Севроморска, Ва</w:t>
      </w:r>
      <w:r w:rsidRPr="003F63DC">
        <w:rPr>
          <w:rStyle w:val="3TimesNewRoman85pt"/>
          <w:rFonts w:eastAsia="Segoe UI"/>
          <w:sz w:val="24"/>
          <w:szCs w:val="24"/>
        </w:rPr>
        <w:t>енга обрела свою историю.</w:t>
      </w:r>
    </w:p>
    <w:p w:rsidR="00264263" w:rsidRPr="003F63DC" w:rsidRDefault="006E5AB4" w:rsidP="003F63DC">
      <w:pPr>
        <w:pStyle w:val="30"/>
        <w:shd w:val="clear" w:color="auto" w:fill="auto"/>
        <w:spacing w:line="240" w:lineRule="auto"/>
        <w:ind w:left="1400" w:right="180" w:firstLine="283"/>
        <w:jc w:val="right"/>
        <w:rPr>
          <w:rStyle w:val="3TimesNewRoman85pt"/>
          <w:rFonts w:eastAsia="Segoe UI"/>
          <w:sz w:val="24"/>
          <w:szCs w:val="24"/>
          <w:lang w:val="ru-RU"/>
        </w:rPr>
      </w:pPr>
      <w:r w:rsidRPr="003F63DC">
        <w:rPr>
          <w:rStyle w:val="3TimesNewRoman85pt"/>
          <w:rFonts w:eastAsia="Segoe UI"/>
          <w:sz w:val="24"/>
          <w:szCs w:val="24"/>
        </w:rPr>
        <w:t>И. У</w:t>
      </w:r>
      <w:r w:rsidR="00D96EE6" w:rsidRPr="003F63DC">
        <w:rPr>
          <w:rStyle w:val="3TimesNewRoman85pt"/>
          <w:rFonts w:eastAsia="Segoe UI"/>
          <w:sz w:val="24"/>
          <w:szCs w:val="24"/>
        </w:rPr>
        <w:t>шаков</w:t>
      </w:r>
      <w:r w:rsidRPr="003F63DC">
        <w:rPr>
          <w:rStyle w:val="3TimesNewRoman85pt"/>
          <w:rFonts w:eastAsia="Segoe UI"/>
          <w:sz w:val="24"/>
          <w:szCs w:val="24"/>
        </w:rPr>
        <w:t>, краевед.</w:t>
      </w:r>
    </w:p>
    <w:sectPr w:rsidR="00264263" w:rsidRPr="003F63DC" w:rsidSect="00686FCF">
      <w:pgSz w:w="11907" w:h="16839" w:code="9"/>
      <w:pgMar w:top="1134" w:right="850" w:bottom="1134" w:left="1701" w:header="0" w:footer="3" w:gutter="0"/>
      <w:cols w:space="35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7F" w:rsidRDefault="00B6007F">
      <w:r>
        <w:separator/>
      </w:r>
    </w:p>
  </w:endnote>
  <w:endnote w:type="continuationSeparator" w:id="0">
    <w:p w:rsidR="00B6007F" w:rsidRDefault="00B6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7F" w:rsidRDefault="00B6007F"/>
  </w:footnote>
  <w:footnote w:type="continuationSeparator" w:id="0">
    <w:p w:rsidR="00B6007F" w:rsidRDefault="00B600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1E2C"/>
    <w:multiLevelType w:val="multilevel"/>
    <w:tmpl w:val="90C080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4263"/>
    <w:rsid w:val="00146E76"/>
    <w:rsid w:val="00160DCC"/>
    <w:rsid w:val="001B54C7"/>
    <w:rsid w:val="002301E4"/>
    <w:rsid w:val="00264263"/>
    <w:rsid w:val="002D10F9"/>
    <w:rsid w:val="00380388"/>
    <w:rsid w:val="003A04C3"/>
    <w:rsid w:val="003F63DC"/>
    <w:rsid w:val="005E50A8"/>
    <w:rsid w:val="005E7128"/>
    <w:rsid w:val="00626B7C"/>
    <w:rsid w:val="00686FCF"/>
    <w:rsid w:val="006E5AB4"/>
    <w:rsid w:val="00B6007F"/>
    <w:rsid w:val="00C579B7"/>
    <w:rsid w:val="00CD0A81"/>
    <w:rsid w:val="00D96EE6"/>
    <w:rsid w:val="00E11F0C"/>
    <w:rsid w:val="00E12B55"/>
    <w:rsid w:val="00E151BD"/>
    <w:rsid w:val="00EE2073"/>
    <w:rsid w:val="00F5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410pt-1pt">
    <w:name w:val="Основной текст (4) + 10 pt;Не полужирный;Интервал -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0"/>
      <w:szCs w:val="20"/>
      <w:u w:val="single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60"/>
      <w:sz w:val="80"/>
      <w:szCs w:val="80"/>
    </w:rPr>
  </w:style>
  <w:style w:type="character" w:customStyle="1" w:styleId="161pt">
    <w:name w:val="Основной текст (16) + Интервал 1 pt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w w:val="60"/>
      <w:sz w:val="80"/>
      <w:szCs w:val="8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0pt">
    <w:name w:val="Основной текст (2) + 13;5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85pt">
    <w:name w:val="Основной текст (3) + Times New Roman;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">
    <w:name w:val="Основной текст + 8;5 pt"/>
    <w:basedOn w:val="a0"/>
    <w:rPr>
      <w:rFonts w:ascii="Times New Roman" w:eastAsia="Times New Roman" w:hAnsi="Times New Roman" w:cs="Times New Roman"/>
      <w:sz w:val="17"/>
      <w:szCs w:val="17"/>
    </w:rPr>
  </w:style>
  <w:style w:type="character" w:customStyle="1" w:styleId="TrebuchetMS75pt-1pt">
    <w:name w:val="Основной текст + Trebuchet MS;7;5 pt;Полужирный;Интервал -1 pt"/>
    <w:basedOn w:val="a0"/>
    <w:rPr>
      <w:rFonts w:ascii="Trebuchet MS" w:eastAsia="Trebuchet MS" w:hAnsi="Trebuchet MS" w:cs="Trebuchet MS"/>
      <w:b/>
      <w:bCs/>
      <w:spacing w:val="-20"/>
      <w:sz w:val="15"/>
      <w:szCs w:val="15"/>
    </w:rPr>
  </w:style>
  <w:style w:type="character" w:customStyle="1" w:styleId="85pt0">
    <w:name w:val="Основной текст + 8;5 pt"/>
    <w:basedOn w:val="a0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TimesNewRoman85pt0">
    <w:name w:val="Основной текст (3) + Times New Roman;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61">
    <w:name w:val="Основной текст (16)"/>
    <w:basedOn w:val="1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60"/>
      <w:sz w:val="80"/>
      <w:szCs w:val="80"/>
    </w:rPr>
  </w:style>
  <w:style w:type="character" w:customStyle="1" w:styleId="2135pt3pt">
    <w:name w:val="Основной текст (2) + 13;5 pt;Не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80"/>
      <w:szCs w:val="8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ind w:firstLine="5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8" w:lineRule="exact"/>
      <w:ind w:firstLine="220"/>
    </w:pPr>
    <w:rPr>
      <w:rFonts w:ascii="Segoe UI" w:eastAsia="Segoe UI" w:hAnsi="Segoe UI" w:cs="Segoe UI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166" w:lineRule="exac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3A0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8944-2B2D-4949-8305-3977F3C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21</cp:revision>
  <dcterms:created xsi:type="dcterms:W3CDTF">2015-10-31T11:30:00Z</dcterms:created>
  <dcterms:modified xsi:type="dcterms:W3CDTF">2016-04-09T09:46:00Z</dcterms:modified>
</cp:coreProperties>
</file>